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D7" w:rsidRDefault="009468D7" w:rsidP="009468D7">
      <w:pPr>
        <w:pStyle w:val="Heading2"/>
        <w:rPr>
          <w:szCs w:val="28"/>
        </w:rPr>
      </w:pPr>
    </w:p>
    <w:p w:rsidR="00960DDE" w:rsidRPr="008A71E8" w:rsidRDefault="00960DDE" w:rsidP="008A71E8">
      <w:pPr>
        <w:pStyle w:val="Heading1"/>
        <w:jc w:val="center"/>
        <w:rPr>
          <w:sz w:val="28"/>
          <w:szCs w:val="28"/>
        </w:rPr>
      </w:pPr>
      <w:r w:rsidRPr="008A71E8">
        <w:rPr>
          <w:sz w:val="28"/>
          <w:szCs w:val="28"/>
        </w:rPr>
        <w:t>UNIVERSITY OF DETROIT MERCY</w:t>
      </w:r>
    </w:p>
    <w:p w:rsidR="00960DDE" w:rsidRPr="008A71E8" w:rsidRDefault="00315137" w:rsidP="008A71E8">
      <w:pPr>
        <w:pStyle w:val="Heading1"/>
        <w:jc w:val="center"/>
        <w:rPr>
          <w:sz w:val="28"/>
          <w:szCs w:val="28"/>
        </w:rPr>
      </w:pPr>
      <w:r w:rsidRPr="008A71E8">
        <w:rPr>
          <w:b/>
          <w:sz w:val="28"/>
          <w:szCs w:val="28"/>
        </w:rPr>
        <w:t>PARTICIPANT</w:t>
      </w:r>
      <w:r w:rsidR="00960DDE" w:rsidRPr="008A71E8">
        <w:rPr>
          <w:b/>
          <w:sz w:val="28"/>
          <w:szCs w:val="28"/>
        </w:rPr>
        <w:t xml:space="preserve"> EVALUATION</w:t>
      </w:r>
    </w:p>
    <w:p w:rsidR="00315137" w:rsidRPr="008A71E8" w:rsidRDefault="00315137" w:rsidP="008A71E8">
      <w:pPr>
        <w:pStyle w:val="Heading1"/>
        <w:jc w:val="center"/>
        <w:rPr>
          <w:b/>
          <w:sz w:val="28"/>
          <w:szCs w:val="28"/>
        </w:rPr>
      </w:pPr>
      <w:r w:rsidRPr="008A71E8">
        <w:rPr>
          <w:b/>
          <w:sz w:val="28"/>
          <w:szCs w:val="28"/>
        </w:rPr>
        <w:t>INTERNATIONALLY-BASED EXPERIENCES</w:t>
      </w:r>
    </w:p>
    <w:p w:rsidR="00E119D1" w:rsidRPr="00D26595" w:rsidRDefault="00E119D1" w:rsidP="00E119D1">
      <w:pPr>
        <w:jc w:val="center"/>
        <w:rPr>
          <w:sz w:val="24"/>
          <w:szCs w:val="24"/>
        </w:rPr>
      </w:pPr>
    </w:p>
    <w:p w:rsidR="009468D7" w:rsidRPr="009468D7" w:rsidRDefault="00315137" w:rsidP="008A71E8">
      <w:pPr>
        <w:pStyle w:val="Heading2"/>
      </w:pPr>
      <w:bookmarkStart w:id="0" w:name="_GoBack"/>
      <w:r>
        <w:t>PROGRAM/COUNTRY OF STUDY</w:t>
      </w:r>
      <w:r w:rsidR="00960DDE" w:rsidRPr="00D26595">
        <w:t>:</w:t>
      </w:r>
    </w:p>
    <w:bookmarkEnd w:id="0"/>
    <w:p w:rsidR="00E119D1" w:rsidRDefault="00E119D1" w:rsidP="00E119D1">
      <w:pPr>
        <w:pStyle w:val="Heading3"/>
        <w:rPr>
          <w:szCs w:val="24"/>
        </w:rPr>
      </w:pPr>
    </w:p>
    <w:p w:rsidR="00315137" w:rsidRPr="00315137" w:rsidRDefault="00315137" w:rsidP="00315137">
      <w:r>
        <w:t xml:space="preserve">DATES: </w:t>
      </w:r>
    </w:p>
    <w:p w:rsidR="00FF2B9A" w:rsidRPr="00D26595" w:rsidRDefault="00FF2B9A" w:rsidP="00FF2B9A">
      <w:pPr>
        <w:rPr>
          <w:sz w:val="24"/>
          <w:szCs w:val="24"/>
        </w:rPr>
      </w:pPr>
    </w:p>
    <w:p w:rsidR="00960DDE" w:rsidRDefault="00323B35" w:rsidP="00FF2B9A">
      <w:pPr>
        <w:rPr>
          <w:sz w:val="24"/>
          <w:szCs w:val="24"/>
        </w:rPr>
      </w:pPr>
      <w:r w:rsidRPr="00D26595">
        <w:rPr>
          <w:sz w:val="24"/>
          <w:szCs w:val="24"/>
        </w:rPr>
        <w:t xml:space="preserve">For each item, </w:t>
      </w:r>
      <w:r w:rsidR="00FF2299" w:rsidRPr="00D26595">
        <w:rPr>
          <w:sz w:val="24"/>
          <w:szCs w:val="24"/>
        </w:rPr>
        <w:t>read the statement and then select the appropriate letter. If an item does not a</w:t>
      </w:r>
      <w:r w:rsidR="00960DDE" w:rsidRPr="00D26595">
        <w:rPr>
          <w:sz w:val="24"/>
          <w:szCs w:val="24"/>
        </w:rPr>
        <w:t>pply to this course, please le</w:t>
      </w:r>
      <w:r w:rsidR="00F95E9A" w:rsidRPr="00D26595">
        <w:rPr>
          <w:sz w:val="24"/>
          <w:szCs w:val="24"/>
        </w:rPr>
        <w:t xml:space="preserve">ave it </w:t>
      </w:r>
      <w:r w:rsidR="00FF2299" w:rsidRPr="00D26595">
        <w:rPr>
          <w:sz w:val="24"/>
          <w:szCs w:val="24"/>
        </w:rPr>
        <w:t xml:space="preserve">blank. On page 2, please provide additional comments about the course. Your responses </w:t>
      </w:r>
      <w:r w:rsidR="00594C84">
        <w:rPr>
          <w:sz w:val="24"/>
          <w:szCs w:val="24"/>
        </w:rPr>
        <w:t>provide v</w:t>
      </w:r>
      <w:r w:rsidR="00FF2299" w:rsidRPr="00D26595">
        <w:rPr>
          <w:sz w:val="24"/>
          <w:szCs w:val="24"/>
        </w:rPr>
        <w:t>aluable</w:t>
      </w:r>
      <w:r w:rsidR="00594C84">
        <w:rPr>
          <w:sz w:val="24"/>
          <w:szCs w:val="24"/>
        </w:rPr>
        <w:t xml:space="preserve"> information and feedback about the course</w:t>
      </w:r>
      <w:r w:rsidR="00FF2299" w:rsidRPr="00D26595">
        <w:rPr>
          <w:sz w:val="24"/>
          <w:szCs w:val="24"/>
        </w:rPr>
        <w:t>.</w:t>
      </w:r>
    </w:p>
    <w:p w:rsidR="00425859" w:rsidRDefault="00425859" w:rsidP="00FF2B9A">
      <w:pPr>
        <w:rPr>
          <w:sz w:val="24"/>
          <w:szCs w:val="24"/>
        </w:rPr>
      </w:pPr>
    </w:p>
    <w:p w:rsidR="00425859" w:rsidRPr="00D26595" w:rsidRDefault="00425859" w:rsidP="00FF2B9A">
      <w:pPr>
        <w:rPr>
          <w:sz w:val="24"/>
          <w:szCs w:val="24"/>
        </w:rPr>
      </w:pPr>
      <w:r>
        <w:rPr>
          <w:sz w:val="24"/>
          <w:szCs w:val="24"/>
        </w:rPr>
        <w:t xml:space="preserve">A = strongly agree          B </w:t>
      </w:r>
      <w:r w:rsidR="00330008">
        <w:rPr>
          <w:sz w:val="24"/>
          <w:szCs w:val="24"/>
        </w:rPr>
        <w:t xml:space="preserve">= agree          C = neutral      D = disagree          </w:t>
      </w:r>
      <w:r>
        <w:rPr>
          <w:sz w:val="24"/>
          <w:szCs w:val="24"/>
        </w:rPr>
        <w:t xml:space="preserve"> E = strongly </w:t>
      </w:r>
      <w:r w:rsidR="00330008">
        <w:rPr>
          <w:sz w:val="24"/>
          <w:szCs w:val="24"/>
        </w:rPr>
        <w:t>dis</w:t>
      </w:r>
      <w:r>
        <w:rPr>
          <w:sz w:val="24"/>
          <w:szCs w:val="24"/>
        </w:rPr>
        <w:t>agree</w:t>
      </w:r>
    </w:p>
    <w:p w:rsidR="00960DDE" w:rsidRDefault="00960DDE">
      <w:pPr>
        <w:rPr>
          <w:sz w:val="24"/>
          <w:szCs w:val="24"/>
        </w:rPr>
      </w:pPr>
    </w:p>
    <w:p w:rsidR="00960DDE" w:rsidRPr="00D26595" w:rsidRDefault="00804F32" w:rsidP="00CD239E">
      <w:pPr>
        <w:rPr>
          <w:sz w:val="24"/>
          <w:szCs w:val="24"/>
        </w:rPr>
      </w:pPr>
      <w:r>
        <w:rPr>
          <w:sz w:val="24"/>
          <w:szCs w:val="24"/>
        </w:rPr>
        <w:t>PRE-DEPARTURE</w:t>
      </w:r>
    </w:p>
    <w:p w:rsidR="00960DDE" w:rsidRPr="00D26595" w:rsidRDefault="00CD239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A detailed</w:t>
      </w:r>
      <w:r w:rsidR="00925046" w:rsidRPr="00D26595">
        <w:rPr>
          <w:sz w:val="24"/>
          <w:szCs w:val="24"/>
        </w:rPr>
        <w:t xml:space="preserve"> </w:t>
      </w:r>
      <w:r w:rsidR="00804F32">
        <w:rPr>
          <w:sz w:val="24"/>
          <w:szCs w:val="24"/>
        </w:rPr>
        <w:t>outline of expectations</w:t>
      </w:r>
      <w:r w:rsidR="00960DDE" w:rsidRPr="00D26595">
        <w:rPr>
          <w:sz w:val="24"/>
          <w:szCs w:val="24"/>
        </w:rPr>
        <w:t xml:space="preserve"> </w:t>
      </w:r>
      <w:r w:rsidR="00804F32">
        <w:rPr>
          <w:sz w:val="24"/>
          <w:szCs w:val="24"/>
        </w:rPr>
        <w:t>was presented at program onset</w:t>
      </w:r>
      <w:r w:rsidR="00960DDE" w:rsidRPr="00D26595">
        <w:rPr>
          <w:sz w:val="24"/>
          <w:szCs w:val="24"/>
        </w:rPr>
        <w:t>.</w:t>
      </w:r>
      <w:r w:rsidR="00804F32">
        <w:rPr>
          <w:sz w:val="24"/>
          <w:szCs w:val="24"/>
        </w:rPr>
        <w:t xml:space="preserve"> </w:t>
      </w:r>
      <w:proofErr w:type="gramStart"/>
      <w:r w:rsidR="00960DDE" w:rsidRPr="00D26595">
        <w:rPr>
          <w:sz w:val="24"/>
          <w:szCs w:val="24"/>
        </w:rPr>
        <w:t>A</w:t>
      </w:r>
      <w:r w:rsidR="00960DDE" w:rsidRPr="00D26595">
        <w:rPr>
          <w:b/>
          <w:sz w:val="24"/>
          <w:szCs w:val="24"/>
        </w:rPr>
        <w:t xml:space="preserve"> </w:t>
      </w:r>
      <w:r w:rsidR="00960DDE" w:rsidRPr="00D26595">
        <w:rPr>
          <w:sz w:val="24"/>
          <w:szCs w:val="24"/>
        </w:rPr>
        <w:t xml:space="preserve">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960DDE" w:rsidRDefault="00804F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Pre-departure s</w:t>
      </w:r>
      <w:r w:rsidR="00960DDE" w:rsidRPr="00D26595">
        <w:rPr>
          <w:sz w:val="24"/>
          <w:szCs w:val="24"/>
        </w:rPr>
        <w:t>essions were well organized.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25046" w:rsidRPr="00D26595">
        <w:rPr>
          <w:sz w:val="24"/>
          <w:szCs w:val="24"/>
        </w:rPr>
        <w:t>A</w:t>
      </w:r>
      <w:r w:rsidR="00960DDE" w:rsidRPr="00D26595">
        <w:rPr>
          <w:sz w:val="24"/>
          <w:szCs w:val="24"/>
        </w:rPr>
        <w:t xml:space="preserve">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804F32" w:rsidRDefault="00804F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Pre-departure sessions prepared me to be culturally aware.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Default="00804F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Online content was well-prepared, informative and manageable.</w:t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Pr="00804F32" w:rsidRDefault="00804F32" w:rsidP="00804F32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T</w:t>
      </w:r>
      <w:r>
        <w:rPr>
          <w:sz w:val="24"/>
          <w:szCs w:val="24"/>
        </w:rPr>
        <w:t xml:space="preserve">he pre-departure course materials </w:t>
      </w:r>
      <w:r w:rsidRPr="00D26595">
        <w:rPr>
          <w:sz w:val="24"/>
          <w:szCs w:val="24"/>
        </w:rPr>
        <w:t>were useful in learning.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Default="00804F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Workshops applied sound culturally responsive pedagogy.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Default="00804F32" w:rsidP="00804F32">
      <w:pPr>
        <w:rPr>
          <w:sz w:val="24"/>
          <w:szCs w:val="24"/>
        </w:rPr>
      </w:pPr>
      <w:r>
        <w:rPr>
          <w:sz w:val="24"/>
          <w:szCs w:val="24"/>
        </w:rPr>
        <w:t>IN-COUNTRY</w:t>
      </w:r>
    </w:p>
    <w:p w:rsidR="00804F32" w:rsidRDefault="00804F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In-country sessions were well organized.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Pr="00D26595" w:rsidRDefault="00804F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These sessions helped me to be more culturally aware.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25046" w:rsidRPr="00D26595" w:rsidRDefault="00804F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 lectures were</w:t>
      </w:r>
      <w:r w:rsidR="00960DDE" w:rsidRPr="00D26595">
        <w:rPr>
          <w:sz w:val="24"/>
          <w:szCs w:val="24"/>
        </w:rPr>
        <w:t xml:space="preserve"> intellectually challenging.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960DDE" w:rsidRPr="00D26595" w:rsidRDefault="00925046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I</w:t>
      </w:r>
      <w:r w:rsidR="00960DDE" w:rsidRPr="00D26595">
        <w:rPr>
          <w:sz w:val="24"/>
          <w:szCs w:val="24"/>
        </w:rPr>
        <w:t xml:space="preserve"> gained a good understanding of concepts and principles.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960DDE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I learned a great deal of factual material.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="00925046"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Default="00804F32" w:rsidP="00804F32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I can apply the principles in new situations.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Pr="00D26595" w:rsidRDefault="00804F32" w:rsidP="00804F32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I can identify main points/central issues in the field.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Pr="00D26595" w:rsidRDefault="00804F32" w:rsidP="00804F32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I learned to value new and diverse viewpoints.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804F32" w:rsidRPr="00804F32" w:rsidRDefault="00804F32" w:rsidP="00804F32">
      <w:pPr>
        <w:ind w:left="720"/>
        <w:rPr>
          <w:sz w:val="24"/>
          <w:szCs w:val="24"/>
        </w:rPr>
      </w:pPr>
    </w:p>
    <w:p w:rsidR="00804F32" w:rsidRPr="00D26595" w:rsidRDefault="00804F32" w:rsidP="00804F32">
      <w:pPr>
        <w:rPr>
          <w:sz w:val="24"/>
          <w:szCs w:val="24"/>
        </w:rPr>
      </w:pPr>
      <w:r>
        <w:rPr>
          <w:sz w:val="24"/>
          <w:szCs w:val="24"/>
        </w:rPr>
        <w:t>IN-COUNTRY WORKSHOPS</w:t>
      </w:r>
    </w:p>
    <w:p w:rsidR="00960DDE" w:rsidRPr="00D26595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W</w:t>
      </w:r>
      <w:r w:rsidR="00804F32">
        <w:rPr>
          <w:sz w:val="24"/>
          <w:szCs w:val="24"/>
        </w:rPr>
        <w:t>orkshop</w:t>
      </w:r>
      <w:r w:rsidRPr="00D26595">
        <w:rPr>
          <w:sz w:val="24"/>
          <w:szCs w:val="24"/>
        </w:rPr>
        <w:t xml:space="preserve"> directions were clear and specific.</w:t>
      </w:r>
      <w:r w:rsidR="00925046" w:rsidRPr="00D26595">
        <w:rPr>
          <w:sz w:val="24"/>
          <w:szCs w:val="24"/>
        </w:rPr>
        <w:tab/>
      </w:r>
      <w:r w:rsidR="00925046" w:rsidRPr="00D26595">
        <w:rPr>
          <w:sz w:val="24"/>
          <w:szCs w:val="24"/>
        </w:rPr>
        <w:tab/>
      </w:r>
      <w:r w:rsidR="00804F32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The amount of work required was reasonable.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="00925046"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I can apply the principles in new situations.</w:t>
      </w:r>
      <w:r w:rsidR="00925046" w:rsidRPr="00D26595">
        <w:rPr>
          <w:sz w:val="24"/>
          <w:szCs w:val="24"/>
        </w:rPr>
        <w:tab/>
      </w:r>
      <w:r w:rsidR="00925046" w:rsidRPr="00D26595">
        <w:rPr>
          <w:sz w:val="24"/>
          <w:szCs w:val="24"/>
        </w:rPr>
        <w:tab/>
      </w:r>
      <w:r w:rsidR="00925046" w:rsidRPr="00D26595">
        <w:rPr>
          <w:sz w:val="24"/>
          <w:szCs w:val="24"/>
        </w:rPr>
        <w:tab/>
      </w:r>
      <w:r w:rsidR="00925046"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7E00CC">
      <w:pPr>
        <w:rPr>
          <w:sz w:val="24"/>
          <w:szCs w:val="24"/>
        </w:rPr>
      </w:pPr>
      <w:r>
        <w:rPr>
          <w:sz w:val="24"/>
          <w:szCs w:val="24"/>
        </w:rPr>
        <w:t>PROGRAM: KEY PERSONNEL (Curriculum and Project directors/In-country Coordinator)</w:t>
      </w:r>
    </w:p>
    <w:p w:rsidR="007E23EE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clear program expectations at the beginning of the program.</w:t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7E23EE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Reiterated these expectations throughout the program.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7E23EE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Clearly identified their individual roles.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Were well prepared for sessions</w:t>
      </w:r>
      <w:r w:rsidR="00960DDE" w:rsidRPr="00D26595">
        <w:rPr>
          <w:sz w:val="24"/>
          <w:szCs w:val="24"/>
        </w:rPr>
        <w:t>.</w:t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25046" w:rsidRPr="00D26595"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960DDE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Were</w:t>
      </w:r>
      <w:r w:rsidR="00960DDE" w:rsidRPr="00D26595">
        <w:rPr>
          <w:sz w:val="24"/>
          <w:szCs w:val="24"/>
        </w:rPr>
        <w:t xml:space="preserve"> routinely present and on time for classes.</w:t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25046" w:rsidRPr="00D26595"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7E23EE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Engaged participants in the learning process.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7E23EE" w:rsidRPr="007E23EE" w:rsidRDefault="007E23EE" w:rsidP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Had</w:t>
      </w:r>
      <w:r w:rsidRPr="00D26595">
        <w:rPr>
          <w:sz w:val="24"/>
          <w:szCs w:val="24"/>
        </w:rPr>
        <w:t xml:space="preserve"> thorough knowledge of subject matter.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Offered follow-up in a reasonable time frame.</w:t>
      </w:r>
      <w:r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7E23EE" w:rsidRPr="00D26595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Provided insights that helped me acclimate to new surroundings.</w:t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Explained and presented topics clearly.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Used handouts, and learning</w:t>
      </w:r>
      <w:r w:rsidR="00960DDE" w:rsidRPr="00D26595">
        <w:rPr>
          <w:sz w:val="24"/>
          <w:szCs w:val="24"/>
        </w:rPr>
        <w:t xml:space="preserve"> aids effectively.</w:t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960DDE" w:rsidRPr="00D26595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Kept class discussions on the topic.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 xml:space="preserve">Encouraged and responded effectively to student questions. </w:t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Stimulated students to think independently.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7E23EE" w:rsidRPr="00D26595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Balanced in-class content with outside learning (site visits, etc.)</w:t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960DDE">
      <w:pPr>
        <w:numPr>
          <w:ilvl w:val="0"/>
          <w:numId w:val="1"/>
        </w:numPr>
        <w:rPr>
          <w:sz w:val="24"/>
          <w:szCs w:val="24"/>
        </w:rPr>
      </w:pPr>
      <w:r w:rsidRPr="00D26595">
        <w:rPr>
          <w:sz w:val="24"/>
          <w:szCs w:val="24"/>
        </w:rPr>
        <w:t>Attempted to meet learning needs of all students.</w:t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r w:rsidRPr="00D26595"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960DDE" w:rsidRPr="00D26595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clear standards for assignments</w:t>
      </w:r>
      <w:r w:rsidR="00960DDE" w:rsidRPr="00D26595">
        <w:rPr>
          <w:sz w:val="24"/>
          <w:szCs w:val="24"/>
        </w:rPr>
        <w:t>.</w:t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960DDE" w:rsidRPr="00D26595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Were</w:t>
      </w:r>
      <w:r w:rsidR="00960DDE" w:rsidRPr="00D26595">
        <w:rPr>
          <w:sz w:val="24"/>
          <w:szCs w:val="24"/>
        </w:rPr>
        <w:t xml:space="preserve"> a</w:t>
      </w:r>
      <w:r>
        <w:rPr>
          <w:sz w:val="24"/>
          <w:szCs w:val="24"/>
        </w:rPr>
        <w:t>vailable throughout the program.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960DDE" w:rsidRDefault="007E23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Managed this program</w:t>
      </w:r>
      <w:r w:rsidR="00960DDE" w:rsidRPr="00D26595">
        <w:rPr>
          <w:sz w:val="24"/>
          <w:szCs w:val="24"/>
        </w:rPr>
        <w:t xml:space="preserve"> effectively.</w:t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 w:rsidR="00960DDE" w:rsidRPr="00D2659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60DDE" w:rsidRPr="00D26595">
        <w:rPr>
          <w:sz w:val="24"/>
          <w:szCs w:val="24"/>
        </w:rPr>
        <w:t>A  B</w:t>
      </w:r>
      <w:proofErr w:type="gramEnd"/>
      <w:r w:rsidR="00960DDE" w:rsidRPr="00D26595">
        <w:rPr>
          <w:sz w:val="24"/>
          <w:szCs w:val="24"/>
        </w:rPr>
        <w:t xml:space="preserve">  C  D  E</w:t>
      </w:r>
    </w:p>
    <w:p w:rsidR="00315137" w:rsidRPr="00315137" w:rsidRDefault="007E23EE" w:rsidP="0031513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Were helpful and understanding</w:t>
      </w:r>
      <w:r w:rsidR="00315137">
        <w:rPr>
          <w:sz w:val="24"/>
          <w:szCs w:val="24"/>
        </w:rPr>
        <w:t xml:space="preserve"> throughout the experience.</w:t>
      </w:r>
      <w:r w:rsidR="00315137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  B</w:t>
      </w:r>
      <w:proofErr w:type="gramEnd"/>
      <w:r w:rsidRPr="00D26595">
        <w:rPr>
          <w:sz w:val="24"/>
          <w:szCs w:val="24"/>
        </w:rPr>
        <w:t xml:space="preserve">  C  D  E</w:t>
      </w:r>
    </w:p>
    <w:p w:rsidR="00315137" w:rsidRDefault="00315137" w:rsidP="00315137">
      <w:pPr>
        <w:rPr>
          <w:sz w:val="24"/>
          <w:szCs w:val="24"/>
        </w:rPr>
      </w:pPr>
    </w:p>
    <w:p w:rsidR="00960DDE" w:rsidRPr="007E23EE" w:rsidRDefault="006851B3" w:rsidP="00315137">
      <w:pPr>
        <w:rPr>
          <w:sz w:val="24"/>
          <w:szCs w:val="24"/>
        </w:rPr>
      </w:pPr>
      <w:r w:rsidRPr="007E23EE">
        <w:rPr>
          <w:sz w:val="24"/>
          <w:szCs w:val="24"/>
        </w:rPr>
        <w:t>P</w:t>
      </w:r>
      <w:r w:rsidR="00315137">
        <w:rPr>
          <w:sz w:val="24"/>
          <w:szCs w:val="24"/>
        </w:rPr>
        <w:t>LEASE PROVIDE ADDITIONAL</w:t>
      </w:r>
      <w:r w:rsidR="00FF2B9A" w:rsidRPr="007E23EE">
        <w:rPr>
          <w:sz w:val="24"/>
          <w:szCs w:val="24"/>
        </w:rPr>
        <w:t xml:space="preserve"> COMMENTS:</w:t>
      </w:r>
    </w:p>
    <w:p w:rsidR="00960DDE" w:rsidRDefault="00960DDE">
      <w:pPr>
        <w:rPr>
          <w:sz w:val="24"/>
          <w:szCs w:val="24"/>
        </w:rPr>
      </w:pPr>
    </w:p>
    <w:p w:rsidR="00315137" w:rsidRDefault="00315137">
      <w:pPr>
        <w:rPr>
          <w:sz w:val="24"/>
          <w:szCs w:val="24"/>
        </w:rPr>
      </w:pPr>
    </w:p>
    <w:p w:rsidR="00315137" w:rsidRDefault="00315137">
      <w:pPr>
        <w:rPr>
          <w:sz w:val="24"/>
          <w:szCs w:val="24"/>
        </w:rPr>
      </w:pPr>
    </w:p>
    <w:p w:rsidR="00315137" w:rsidRDefault="00315137">
      <w:pPr>
        <w:rPr>
          <w:sz w:val="24"/>
          <w:szCs w:val="24"/>
        </w:rPr>
      </w:pPr>
    </w:p>
    <w:p w:rsidR="00315137" w:rsidRPr="00D26595" w:rsidRDefault="00315137">
      <w:pPr>
        <w:rPr>
          <w:sz w:val="24"/>
          <w:szCs w:val="24"/>
        </w:rPr>
      </w:pPr>
    </w:p>
    <w:p w:rsidR="00960DDE" w:rsidRPr="00D26595" w:rsidRDefault="0031513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factors about this PROGRAM made it a quality</w:t>
      </w:r>
      <w:r w:rsidR="00960DDE" w:rsidRPr="00D26595">
        <w:rPr>
          <w:sz w:val="24"/>
          <w:szCs w:val="24"/>
        </w:rPr>
        <w:t xml:space="preserve"> learning experience?</w:t>
      </w: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numPr>
          <w:ilvl w:val="0"/>
          <w:numId w:val="2"/>
        </w:numPr>
        <w:rPr>
          <w:sz w:val="24"/>
          <w:szCs w:val="24"/>
        </w:rPr>
      </w:pPr>
      <w:r w:rsidRPr="00D26595">
        <w:rPr>
          <w:sz w:val="24"/>
          <w:szCs w:val="24"/>
        </w:rPr>
        <w:t>W</w:t>
      </w:r>
      <w:r w:rsidR="00315137">
        <w:rPr>
          <w:sz w:val="24"/>
          <w:szCs w:val="24"/>
        </w:rPr>
        <w:t>hat factors about the INSTRUCTION (before and while in Brazil)</w:t>
      </w:r>
      <w:r w:rsidRPr="00D26595">
        <w:rPr>
          <w:sz w:val="24"/>
          <w:szCs w:val="24"/>
        </w:rPr>
        <w:t xml:space="preserve"> made this a good learning experience?</w:t>
      </w: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>
      <w:pPr>
        <w:rPr>
          <w:sz w:val="24"/>
          <w:szCs w:val="24"/>
        </w:rPr>
      </w:pPr>
    </w:p>
    <w:p w:rsidR="00960DDE" w:rsidRPr="00D26595" w:rsidRDefault="00960DDE" w:rsidP="004D2F69">
      <w:pPr>
        <w:numPr>
          <w:ilvl w:val="0"/>
          <w:numId w:val="2"/>
        </w:numPr>
        <w:rPr>
          <w:sz w:val="24"/>
          <w:szCs w:val="24"/>
        </w:rPr>
      </w:pPr>
      <w:r w:rsidRPr="00D26595">
        <w:rPr>
          <w:sz w:val="24"/>
          <w:szCs w:val="24"/>
        </w:rPr>
        <w:t>What suggestions w</w:t>
      </w:r>
      <w:r w:rsidR="00315137">
        <w:rPr>
          <w:sz w:val="24"/>
          <w:szCs w:val="24"/>
        </w:rPr>
        <w:t>ould you give to make this</w:t>
      </w:r>
      <w:r w:rsidR="00CD239E" w:rsidRPr="00D26595">
        <w:rPr>
          <w:sz w:val="24"/>
          <w:szCs w:val="24"/>
        </w:rPr>
        <w:t xml:space="preserve"> a better learning experience?</w:t>
      </w:r>
    </w:p>
    <w:sectPr w:rsidR="00960DDE" w:rsidRPr="00D26595" w:rsidSect="006851B3">
      <w:footerReference w:type="even" r:id="rId7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0F" w:rsidRDefault="00D93A0F">
      <w:r>
        <w:separator/>
      </w:r>
    </w:p>
  </w:endnote>
  <w:endnote w:type="continuationSeparator" w:id="0">
    <w:p w:rsidR="00D93A0F" w:rsidRDefault="00D9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F73" w:rsidRDefault="00D00F73" w:rsidP="00960D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F73" w:rsidRDefault="00D00F73" w:rsidP="00F95E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0F" w:rsidRDefault="00D93A0F">
      <w:r>
        <w:separator/>
      </w:r>
    </w:p>
  </w:footnote>
  <w:footnote w:type="continuationSeparator" w:id="0">
    <w:p w:rsidR="00D93A0F" w:rsidRDefault="00D9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D79CE"/>
    <w:multiLevelType w:val="singleLevel"/>
    <w:tmpl w:val="4F82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0757DF6"/>
    <w:multiLevelType w:val="singleLevel"/>
    <w:tmpl w:val="420E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9A"/>
    <w:rsid w:val="000A5D31"/>
    <w:rsid w:val="000D707A"/>
    <w:rsid w:val="002141FF"/>
    <w:rsid w:val="00294E8F"/>
    <w:rsid w:val="00313A3F"/>
    <w:rsid w:val="00315137"/>
    <w:rsid w:val="00323B35"/>
    <w:rsid w:val="00330008"/>
    <w:rsid w:val="00335172"/>
    <w:rsid w:val="00425859"/>
    <w:rsid w:val="00443879"/>
    <w:rsid w:val="004D2F69"/>
    <w:rsid w:val="005814FD"/>
    <w:rsid w:val="00594C84"/>
    <w:rsid w:val="0062515E"/>
    <w:rsid w:val="006851B3"/>
    <w:rsid w:val="007E00CC"/>
    <w:rsid w:val="007E23EE"/>
    <w:rsid w:val="00804F32"/>
    <w:rsid w:val="008A71E8"/>
    <w:rsid w:val="00925046"/>
    <w:rsid w:val="009468D7"/>
    <w:rsid w:val="00960DDE"/>
    <w:rsid w:val="009D54B1"/>
    <w:rsid w:val="00A2011E"/>
    <w:rsid w:val="00A90B0C"/>
    <w:rsid w:val="00AC7B05"/>
    <w:rsid w:val="00B7484F"/>
    <w:rsid w:val="00C7601E"/>
    <w:rsid w:val="00CD239E"/>
    <w:rsid w:val="00D00F73"/>
    <w:rsid w:val="00D26595"/>
    <w:rsid w:val="00D6722D"/>
    <w:rsid w:val="00D93A0F"/>
    <w:rsid w:val="00DA059E"/>
    <w:rsid w:val="00E119D1"/>
    <w:rsid w:val="00E76EDF"/>
    <w:rsid w:val="00F66F7B"/>
    <w:rsid w:val="00F95E9A"/>
    <w:rsid w:val="00FE0B28"/>
    <w:rsid w:val="00FF2299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F347A-2049-4211-B45F-5EB9B4C7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rsid w:val="00F95E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5E9A"/>
  </w:style>
  <w:style w:type="table" w:styleId="TableGrid">
    <w:name w:val="Table Grid"/>
    <w:basedOn w:val="TableNormal"/>
    <w:rsid w:val="0062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41FF"/>
    <w:rPr>
      <w:color w:val="0000FF"/>
      <w:u w:val="single"/>
    </w:rPr>
  </w:style>
  <w:style w:type="paragraph" w:styleId="Header">
    <w:name w:val="header"/>
    <w:basedOn w:val="Normal"/>
    <w:rsid w:val="00D00F7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DETROIT MERCY</vt:lpstr>
    </vt:vector>
  </TitlesOfParts>
  <Company>University of Detroit Mercy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Participant Evaluation</dc:title>
  <dc:subject/>
  <dc:creator>Computer Center</dc:creator>
  <cp:keywords/>
  <cp:lastModifiedBy>Jeanne Morgan</cp:lastModifiedBy>
  <cp:revision>3</cp:revision>
  <cp:lastPrinted>2013-04-15T18:45:00Z</cp:lastPrinted>
  <dcterms:created xsi:type="dcterms:W3CDTF">2022-08-31T16:56:00Z</dcterms:created>
  <dcterms:modified xsi:type="dcterms:W3CDTF">2022-08-31T16:56:00Z</dcterms:modified>
</cp:coreProperties>
</file>