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6" w:rsidRDefault="00487BE5" w:rsidP="00FD13D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D13D4">
        <w:rPr>
          <w:rFonts w:ascii="Arial" w:hAnsi="Arial" w:cs="Arial"/>
          <w:b/>
        </w:rPr>
        <w:t>Notice of Intent to Submit a Small Grant</w:t>
      </w:r>
    </w:p>
    <w:p w:rsidR="00E954B7" w:rsidRDefault="00E954B7" w:rsidP="00FD13D4">
      <w:pPr>
        <w:spacing w:after="0" w:line="240" w:lineRule="auto"/>
        <w:rPr>
          <w:rFonts w:ascii="Arial" w:hAnsi="Arial" w:cs="Arial"/>
          <w:b/>
        </w:rPr>
      </w:pPr>
    </w:p>
    <w:p w:rsidR="00A45D18" w:rsidRDefault="00FD7CD1" w:rsidP="00E954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internal proposal approval process is no longer required for grants </w:t>
      </w:r>
      <w:r w:rsidR="00737247">
        <w:rPr>
          <w:rFonts w:ascii="Arial" w:hAnsi="Arial" w:cs="Arial"/>
        </w:rPr>
        <w:t xml:space="preserve">totaling </w:t>
      </w:r>
      <w:r>
        <w:rPr>
          <w:rFonts w:ascii="Arial" w:hAnsi="Arial" w:cs="Arial"/>
        </w:rPr>
        <w:t>$5,000.00</w:t>
      </w:r>
      <w:r w:rsidR="00737247">
        <w:rPr>
          <w:rFonts w:ascii="Arial" w:hAnsi="Arial" w:cs="Arial"/>
        </w:rPr>
        <w:t xml:space="preserve"> or less</w:t>
      </w:r>
      <w:r w:rsidR="00FA51A0">
        <w:rPr>
          <w:rFonts w:ascii="Arial" w:hAnsi="Arial" w:cs="Arial"/>
        </w:rPr>
        <w:t xml:space="preserve"> </w:t>
      </w:r>
      <w:r w:rsidR="00FA51A0" w:rsidRPr="005E088E">
        <w:rPr>
          <w:rFonts w:ascii="Arial" w:hAnsi="Arial" w:cs="Arial"/>
        </w:rPr>
        <w:t>that meet all the requirements detailed below</w:t>
      </w:r>
      <w:r>
        <w:rPr>
          <w:rFonts w:ascii="Arial" w:hAnsi="Arial" w:cs="Arial"/>
        </w:rPr>
        <w:t>.  To submit a small grant, review t</w:t>
      </w:r>
      <w:r w:rsidR="00207FEC">
        <w:rPr>
          <w:rFonts w:ascii="Arial" w:hAnsi="Arial" w:cs="Arial"/>
        </w:rPr>
        <w:t>he requirements,</w:t>
      </w:r>
      <w:r>
        <w:rPr>
          <w:rFonts w:ascii="Arial" w:hAnsi="Arial" w:cs="Arial"/>
        </w:rPr>
        <w:t xml:space="preserve"> </w:t>
      </w:r>
      <w:r w:rsidR="00EB6C56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this form and submit to </w:t>
      </w:r>
      <w:r w:rsidR="00592C66">
        <w:rPr>
          <w:rFonts w:ascii="Arial" w:hAnsi="Arial" w:cs="Arial"/>
        </w:rPr>
        <w:t>your</w:t>
      </w:r>
      <w:r w:rsidR="004A6D9D">
        <w:rPr>
          <w:rFonts w:ascii="Arial" w:hAnsi="Arial" w:cs="Arial"/>
        </w:rPr>
        <w:t xml:space="preserve"> dean and either the Office of Sponsored Programs and Research Activities</w:t>
      </w:r>
      <w:r w:rsidR="0053554D">
        <w:rPr>
          <w:rFonts w:ascii="Arial" w:hAnsi="Arial" w:cs="Arial"/>
        </w:rPr>
        <w:t xml:space="preserve"> (government</w:t>
      </w:r>
      <w:r w:rsidR="004A6D9D">
        <w:rPr>
          <w:rFonts w:ascii="Arial" w:hAnsi="Arial" w:cs="Arial"/>
        </w:rPr>
        <w:t xml:space="preserve">) or </w:t>
      </w:r>
      <w:r w:rsidR="00817025" w:rsidRPr="005E088E">
        <w:rPr>
          <w:rFonts w:ascii="Arial" w:hAnsi="Arial" w:cs="Arial"/>
        </w:rPr>
        <w:t xml:space="preserve">the </w:t>
      </w:r>
      <w:r w:rsidR="005E088E">
        <w:rPr>
          <w:rFonts w:ascii="Arial" w:hAnsi="Arial" w:cs="Arial"/>
        </w:rPr>
        <w:t xml:space="preserve">University Advancement </w:t>
      </w:r>
      <w:r w:rsidR="004A6D9D" w:rsidRPr="00817025">
        <w:rPr>
          <w:rFonts w:ascii="Arial" w:hAnsi="Arial" w:cs="Arial"/>
        </w:rPr>
        <w:t>Office</w:t>
      </w:r>
      <w:r w:rsidR="004A6D9D">
        <w:rPr>
          <w:rFonts w:ascii="Arial" w:hAnsi="Arial" w:cs="Arial"/>
        </w:rPr>
        <w:t xml:space="preserve"> of Corporate and Foundation Relations</w:t>
      </w:r>
      <w:r w:rsidR="00817025">
        <w:rPr>
          <w:rFonts w:ascii="Arial" w:hAnsi="Arial" w:cs="Arial"/>
        </w:rPr>
        <w:t xml:space="preserve"> </w:t>
      </w:r>
      <w:r w:rsidR="0053554D">
        <w:rPr>
          <w:rFonts w:ascii="Arial" w:hAnsi="Arial" w:cs="Arial"/>
        </w:rPr>
        <w:t>(foundations/corporations</w:t>
      </w:r>
      <w:r w:rsidR="004A6D9D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DF022B">
        <w:rPr>
          <w:rFonts w:ascii="Arial" w:hAnsi="Arial" w:cs="Arial"/>
        </w:rPr>
        <w:t xml:space="preserve">  </w:t>
      </w:r>
    </w:p>
    <w:p w:rsidR="00A45D18" w:rsidRDefault="00A45D18" w:rsidP="00E954B7">
      <w:pPr>
        <w:spacing w:after="0" w:line="240" w:lineRule="auto"/>
        <w:rPr>
          <w:rFonts w:ascii="Arial" w:hAnsi="Arial" w:cs="Arial"/>
        </w:rPr>
      </w:pPr>
    </w:p>
    <w:p w:rsidR="00E954B7" w:rsidRDefault="00916972" w:rsidP="00FD13D4">
      <w:pPr>
        <w:spacing w:after="0" w:line="240" w:lineRule="auto"/>
        <w:rPr>
          <w:rFonts w:ascii="Arial" w:hAnsi="Arial" w:cs="Arial"/>
          <w:b/>
        </w:rPr>
      </w:pPr>
      <w:r w:rsidRPr="00CD6AAD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I</w:t>
      </w:r>
      <w:r w:rsidR="00E954B7" w:rsidRPr="00FD13D4">
        <w:rPr>
          <w:rFonts w:ascii="Arial" w:hAnsi="Arial" w:cs="Arial"/>
        </w:rPr>
        <w:t xml:space="preserve">n the case of proposals to foundation or corporate </w:t>
      </w:r>
      <w:r w:rsidR="00B2777C" w:rsidRPr="005E088E">
        <w:rPr>
          <w:rFonts w:ascii="Arial" w:hAnsi="Arial" w:cs="Arial"/>
        </w:rPr>
        <w:t>donors</w:t>
      </w:r>
      <w:r w:rsidR="00E954B7" w:rsidRPr="00FD13D4">
        <w:rPr>
          <w:rFonts w:ascii="Arial" w:hAnsi="Arial" w:cs="Arial"/>
        </w:rPr>
        <w:t>,</w:t>
      </w:r>
      <w:r w:rsidR="00EB6C56">
        <w:rPr>
          <w:rFonts w:ascii="Arial" w:hAnsi="Arial" w:cs="Arial"/>
        </w:rPr>
        <w:t xml:space="preserve"> prior</w:t>
      </w:r>
      <w:r w:rsidR="00E954B7" w:rsidRPr="00FD13D4">
        <w:rPr>
          <w:rFonts w:ascii="Arial" w:hAnsi="Arial" w:cs="Arial"/>
        </w:rPr>
        <w:t xml:space="preserve"> communication with </w:t>
      </w:r>
      <w:r w:rsidR="00AF0F75">
        <w:rPr>
          <w:rFonts w:ascii="Arial" w:hAnsi="Arial" w:cs="Arial"/>
        </w:rPr>
        <w:t>Corporate and Foundation Relations</w:t>
      </w:r>
      <w:r w:rsidR="00E954B7" w:rsidRPr="00FD13D4">
        <w:rPr>
          <w:rFonts w:ascii="Arial" w:hAnsi="Arial" w:cs="Arial"/>
        </w:rPr>
        <w:t xml:space="preserve"> </w:t>
      </w:r>
      <w:r w:rsidR="00751C2C">
        <w:rPr>
          <w:rFonts w:ascii="Arial" w:hAnsi="Arial" w:cs="Arial"/>
        </w:rPr>
        <w:t xml:space="preserve">is </w:t>
      </w:r>
      <w:r w:rsidR="00751C2C" w:rsidRPr="00EB6C56">
        <w:rPr>
          <w:rFonts w:ascii="Arial" w:hAnsi="Arial" w:cs="Arial"/>
          <w:u w:val="single"/>
        </w:rPr>
        <w:t>still required</w:t>
      </w:r>
      <w:r w:rsidR="00E954B7" w:rsidRPr="00FD13D4">
        <w:rPr>
          <w:rFonts w:ascii="Arial" w:hAnsi="Arial" w:cs="Arial"/>
        </w:rPr>
        <w:t xml:space="preserve"> in order to avoid any conflicts.  </w:t>
      </w:r>
    </w:p>
    <w:p w:rsidR="00FD13D4" w:rsidRDefault="00FD13D4" w:rsidP="00FD13D4">
      <w:pPr>
        <w:spacing w:after="0" w:line="240" w:lineRule="auto"/>
        <w:rPr>
          <w:rFonts w:ascii="Arial" w:hAnsi="Arial" w:cs="Arial"/>
          <w:b/>
        </w:rPr>
      </w:pPr>
    </w:p>
    <w:p w:rsidR="0007605F" w:rsidRPr="00FD13D4" w:rsidRDefault="00FD13D4" w:rsidP="00FD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This small grant meets the following requirements:</w:t>
      </w:r>
    </w:p>
    <w:p w:rsidR="00487BE5" w:rsidRDefault="005E088E" w:rsidP="00E152AC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06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A0">
            <w:rPr>
              <w:rFonts w:ascii="MS Gothic" w:eastAsia="MS Gothic" w:hAnsi="MS Gothic" w:cs="Arial" w:hint="eastAsia"/>
            </w:rPr>
            <w:t>☐</w:t>
          </w:r>
        </w:sdtContent>
      </w:sdt>
      <w:r w:rsidR="00E152AC">
        <w:rPr>
          <w:rFonts w:ascii="Arial" w:hAnsi="Arial" w:cs="Arial"/>
        </w:rPr>
        <w:t xml:space="preserve"> </w:t>
      </w:r>
      <w:proofErr w:type="gramStart"/>
      <w:r w:rsidR="00E152AC">
        <w:rPr>
          <w:rFonts w:ascii="Arial" w:hAnsi="Arial" w:cs="Arial"/>
        </w:rPr>
        <w:t>the</w:t>
      </w:r>
      <w:proofErr w:type="gramEnd"/>
      <w:r w:rsidR="00E152AC">
        <w:rPr>
          <w:rFonts w:ascii="Arial" w:hAnsi="Arial" w:cs="Arial"/>
        </w:rPr>
        <w:t xml:space="preserve"> total requested budget is </w:t>
      </w:r>
      <w:r w:rsidR="00321118" w:rsidRPr="00E152AC">
        <w:rPr>
          <w:rFonts w:ascii="Arial" w:hAnsi="Arial" w:cs="Arial"/>
        </w:rPr>
        <w:t>$</w:t>
      </w:r>
      <w:r w:rsidR="00B75ECD" w:rsidRPr="00E152AC">
        <w:rPr>
          <w:rFonts w:ascii="Arial" w:hAnsi="Arial" w:cs="Arial"/>
        </w:rPr>
        <w:t>5,000</w:t>
      </w:r>
      <w:r w:rsidR="00321118" w:rsidRPr="00E152AC">
        <w:rPr>
          <w:rFonts w:ascii="Arial" w:hAnsi="Arial" w:cs="Arial"/>
        </w:rPr>
        <w:t xml:space="preserve"> </w:t>
      </w:r>
      <w:r w:rsidR="00737247">
        <w:rPr>
          <w:rFonts w:ascii="Arial" w:hAnsi="Arial" w:cs="Arial"/>
        </w:rPr>
        <w:t>or less</w:t>
      </w:r>
    </w:p>
    <w:p w:rsidR="00FA51A0" w:rsidRDefault="005E088E" w:rsidP="00FA51A0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633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A0">
            <w:rPr>
              <w:rFonts w:ascii="MS Gothic" w:eastAsia="MS Gothic" w:hAnsi="MS Gothic" w:cs="Arial" w:hint="eastAsia"/>
            </w:rPr>
            <w:t>☐</w:t>
          </w:r>
        </w:sdtContent>
      </w:sdt>
      <w:r w:rsidR="00FA51A0">
        <w:rPr>
          <w:rFonts w:ascii="Arial" w:hAnsi="Arial" w:cs="Arial"/>
        </w:rPr>
        <w:t xml:space="preserve"> </w:t>
      </w:r>
      <w:proofErr w:type="gramStart"/>
      <w:r w:rsidR="00FA51A0">
        <w:rPr>
          <w:rFonts w:ascii="Arial" w:hAnsi="Arial" w:cs="Arial"/>
        </w:rPr>
        <w:t>the</w:t>
      </w:r>
      <w:proofErr w:type="gramEnd"/>
      <w:r w:rsidR="00FA51A0">
        <w:rPr>
          <w:rFonts w:ascii="Arial" w:hAnsi="Arial" w:cs="Arial"/>
        </w:rPr>
        <w:t xml:space="preserve"> funder </w:t>
      </w:r>
      <w:r w:rsidR="00FA51A0" w:rsidRPr="00FA51A0">
        <w:rPr>
          <w:rFonts w:ascii="Arial" w:hAnsi="Arial" w:cs="Arial"/>
          <w:b/>
        </w:rPr>
        <w:t>does not</w:t>
      </w:r>
      <w:r w:rsidR="00FA51A0">
        <w:rPr>
          <w:rFonts w:ascii="Arial" w:hAnsi="Arial" w:cs="Arial"/>
        </w:rPr>
        <w:t xml:space="preserve"> require a detailed budget</w:t>
      </w:r>
      <w:r w:rsidR="00CD6AAD">
        <w:rPr>
          <w:rFonts w:ascii="Arial" w:hAnsi="Arial" w:cs="Arial"/>
        </w:rPr>
        <w:t xml:space="preserve"> or financial reporting</w:t>
      </w:r>
    </w:p>
    <w:p w:rsidR="00487BE5" w:rsidRPr="00E152AC" w:rsidRDefault="005E088E" w:rsidP="00E152AC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396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AC">
            <w:rPr>
              <w:rFonts w:ascii="MS Gothic" w:eastAsia="MS Gothic" w:hAnsi="MS Gothic" w:cs="Arial" w:hint="eastAsia"/>
            </w:rPr>
            <w:t>☐</w:t>
          </w:r>
        </w:sdtContent>
      </w:sdt>
      <w:r w:rsidR="00E152AC">
        <w:rPr>
          <w:rFonts w:ascii="Arial" w:hAnsi="Arial" w:cs="Arial"/>
        </w:rPr>
        <w:t xml:space="preserve"> </w:t>
      </w:r>
      <w:proofErr w:type="gramStart"/>
      <w:r w:rsidR="00E152AC">
        <w:rPr>
          <w:rFonts w:ascii="Arial" w:hAnsi="Arial" w:cs="Arial"/>
        </w:rPr>
        <w:t>cost-</w:t>
      </w:r>
      <w:r w:rsidR="00321118" w:rsidRPr="00E152AC">
        <w:rPr>
          <w:rFonts w:ascii="Arial" w:hAnsi="Arial" w:cs="Arial"/>
        </w:rPr>
        <w:t>sharing</w:t>
      </w:r>
      <w:proofErr w:type="gramEnd"/>
      <w:r w:rsidR="00E152AC">
        <w:rPr>
          <w:rFonts w:ascii="Arial" w:hAnsi="Arial" w:cs="Arial"/>
        </w:rPr>
        <w:t xml:space="preserve"> </w:t>
      </w:r>
      <w:r w:rsidR="00E152AC" w:rsidRPr="00FA51A0">
        <w:rPr>
          <w:rFonts w:ascii="Arial" w:hAnsi="Arial" w:cs="Arial"/>
          <w:b/>
        </w:rPr>
        <w:t>is not</w:t>
      </w:r>
      <w:r w:rsidR="00E152AC">
        <w:rPr>
          <w:rFonts w:ascii="Arial" w:hAnsi="Arial" w:cs="Arial"/>
        </w:rPr>
        <w:t xml:space="preserve"> required</w:t>
      </w:r>
      <w:r w:rsidR="00321118" w:rsidRPr="00E152AC">
        <w:rPr>
          <w:rFonts w:ascii="Arial" w:hAnsi="Arial" w:cs="Arial"/>
        </w:rPr>
        <w:t xml:space="preserve"> </w:t>
      </w:r>
      <w:r w:rsidR="00A45D18">
        <w:rPr>
          <w:rFonts w:ascii="Arial" w:hAnsi="Arial" w:cs="Arial"/>
        </w:rPr>
        <w:t>by the sponsor</w:t>
      </w:r>
      <w:r w:rsidR="00FA7421">
        <w:rPr>
          <w:rFonts w:ascii="Arial" w:hAnsi="Arial" w:cs="Arial"/>
        </w:rPr>
        <w:t xml:space="preserve"> or included in the budget</w:t>
      </w:r>
    </w:p>
    <w:p w:rsidR="00487BE5" w:rsidRPr="00E152AC" w:rsidRDefault="005E088E" w:rsidP="00E152AC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399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AC">
            <w:rPr>
              <w:rFonts w:ascii="MS Gothic" w:eastAsia="MS Gothic" w:hAnsi="MS Gothic" w:cs="Arial" w:hint="eastAsia"/>
            </w:rPr>
            <w:t>☐</w:t>
          </w:r>
        </w:sdtContent>
      </w:sdt>
      <w:r w:rsidR="00E152AC">
        <w:rPr>
          <w:rFonts w:ascii="Arial" w:hAnsi="Arial" w:cs="Arial"/>
        </w:rPr>
        <w:t xml:space="preserve"> no salaries are charged to the grant</w:t>
      </w:r>
      <w:r w:rsidR="00321118" w:rsidRPr="00E152AC">
        <w:rPr>
          <w:rFonts w:ascii="Arial" w:hAnsi="Arial" w:cs="Arial"/>
        </w:rPr>
        <w:t xml:space="preserve"> </w:t>
      </w:r>
      <w:r w:rsidR="00E152AC">
        <w:rPr>
          <w:rFonts w:ascii="Arial" w:hAnsi="Arial" w:cs="Arial"/>
        </w:rPr>
        <w:t>(including on-term, off-term or overload)</w:t>
      </w:r>
    </w:p>
    <w:p w:rsidR="00487BE5" w:rsidRPr="00E152AC" w:rsidRDefault="005E088E" w:rsidP="00E152AC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09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AC">
            <w:rPr>
              <w:rFonts w:ascii="MS Gothic" w:eastAsia="MS Gothic" w:hAnsi="MS Gothic" w:cs="Arial" w:hint="eastAsia"/>
            </w:rPr>
            <w:t>☐</w:t>
          </w:r>
        </w:sdtContent>
      </w:sdt>
      <w:r w:rsidR="00E152AC">
        <w:rPr>
          <w:rFonts w:ascii="Arial" w:hAnsi="Arial" w:cs="Arial"/>
        </w:rPr>
        <w:t xml:space="preserve"> the grant does not require </w:t>
      </w:r>
      <w:r w:rsidR="00321118" w:rsidRPr="00E152AC">
        <w:rPr>
          <w:rFonts w:ascii="Arial" w:hAnsi="Arial" w:cs="Arial"/>
        </w:rPr>
        <w:t>mod</w:t>
      </w:r>
      <w:r w:rsidR="00E152AC">
        <w:rPr>
          <w:rFonts w:ascii="Arial" w:hAnsi="Arial" w:cs="Arial"/>
        </w:rPr>
        <w:t>ification of existing space</w:t>
      </w:r>
    </w:p>
    <w:p w:rsidR="00321118" w:rsidRDefault="005E088E" w:rsidP="00E152AC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972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AC">
            <w:rPr>
              <w:rFonts w:ascii="MS Gothic" w:eastAsia="MS Gothic" w:hAnsi="MS Gothic" w:cs="Arial" w:hint="eastAsia"/>
            </w:rPr>
            <w:t>☐</w:t>
          </w:r>
        </w:sdtContent>
      </w:sdt>
      <w:r w:rsidR="00E152AC">
        <w:rPr>
          <w:rFonts w:ascii="Arial" w:hAnsi="Arial" w:cs="Arial"/>
        </w:rPr>
        <w:t xml:space="preserve"> </w:t>
      </w:r>
      <w:proofErr w:type="gramStart"/>
      <w:r w:rsidR="00E152AC">
        <w:rPr>
          <w:rFonts w:ascii="Arial" w:hAnsi="Arial" w:cs="Arial"/>
        </w:rPr>
        <w:t>the</w:t>
      </w:r>
      <w:proofErr w:type="gramEnd"/>
      <w:r w:rsidR="00E152AC">
        <w:rPr>
          <w:rFonts w:ascii="Arial" w:hAnsi="Arial" w:cs="Arial"/>
        </w:rPr>
        <w:t xml:space="preserve"> grant does not require creating</w:t>
      </w:r>
      <w:r w:rsidR="00321118" w:rsidRPr="00E152AC">
        <w:rPr>
          <w:rFonts w:ascii="Arial" w:hAnsi="Arial" w:cs="Arial"/>
        </w:rPr>
        <w:t xml:space="preserve"> a new degree program or organizational unit </w:t>
      </w:r>
    </w:p>
    <w:p w:rsidR="00FA51A0" w:rsidRDefault="00FA51A0" w:rsidP="00FA51A0">
      <w:pPr>
        <w:spacing w:after="0" w:line="240" w:lineRule="auto"/>
        <w:rPr>
          <w:rFonts w:ascii="Arial" w:hAnsi="Arial" w:cs="Arial"/>
        </w:rPr>
      </w:pPr>
    </w:p>
    <w:p w:rsidR="00FA51A0" w:rsidRDefault="00FA51A0" w:rsidP="00FA5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small grant does not meet all of the requirements outlined above, please submit the internal summary form and budget for review and signature.  These forms can be found at </w:t>
      </w:r>
      <w:hyperlink r:id="rId6" w:history="1">
        <w:r w:rsidRPr="00A42C00">
          <w:rPr>
            <w:rStyle w:val="Hyperlink"/>
            <w:rFonts w:ascii="Arial" w:hAnsi="Arial" w:cs="Arial"/>
          </w:rPr>
          <w:t>http://www.udmercy.edu/academicaffairs/ospra/processes/index.htm</w:t>
        </w:r>
      </w:hyperlink>
    </w:p>
    <w:p w:rsidR="00D44254" w:rsidRPr="00FD13D4" w:rsidRDefault="00D44254" w:rsidP="00FD13D4">
      <w:pPr>
        <w:spacing w:after="0" w:line="240" w:lineRule="auto"/>
        <w:rPr>
          <w:rFonts w:ascii="Arial" w:hAnsi="Arial" w:cs="Arial"/>
        </w:rPr>
      </w:pPr>
    </w:p>
    <w:p w:rsidR="00FD13D4" w:rsidRPr="00FD13D4" w:rsidRDefault="00FD13D4" w:rsidP="00EB6C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FD13D4">
        <w:rPr>
          <w:rFonts w:ascii="Arial" w:hAnsi="Arial" w:cs="Arial"/>
          <w:b/>
          <w:bCs/>
        </w:rPr>
        <w:t>PROPOSAL TITLE:</w:t>
      </w:r>
    </w:p>
    <w:p w:rsidR="00FD13D4" w:rsidRPr="00FD13D4" w:rsidRDefault="00FD13D4" w:rsidP="00FD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13D4" w:rsidRPr="00FD13D4" w:rsidRDefault="00D44254" w:rsidP="00EB6C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6608F1">
        <w:rPr>
          <w:rFonts w:ascii="Arial" w:hAnsi="Arial" w:cs="Arial"/>
          <w:b/>
          <w:bCs/>
        </w:rPr>
        <w:t>PROJECT DIRECTOR</w:t>
      </w:r>
      <w:r w:rsidR="00FD13D4" w:rsidRPr="00FD13D4">
        <w:rPr>
          <w:rFonts w:ascii="Arial" w:hAnsi="Arial" w:cs="Arial"/>
          <w:b/>
          <w:bCs/>
        </w:rPr>
        <w:t xml:space="preserve">: </w:t>
      </w:r>
    </w:p>
    <w:p w:rsidR="00D44254" w:rsidRPr="00FD13D4" w:rsidRDefault="00D44254" w:rsidP="00D4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254" w:rsidRPr="00FD13D4" w:rsidRDefault="00D44254" w:rsidP="00D442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COLLEGE/SCHOOL:</w:t>
      </w:r>
      <w:r w:rsidRPr="00FD13D4">
        <w:rPr>
          <w:rFonts w:ascii="Arial" w:hAnsi="Arial" w:cs="Arial"/>
          <w:b/>
          <w:bCs/>
        </w:rPr>
        <w:t xml:space="preserve"> </w:t>
      </w:r>
    </w:p>
    <w:p w:rsidR="00D44254" w:rsidRPr="00FD13D4" w:rsidRDefault="00D44254" w:rsidP="00D4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254" w:rsidRPr="00FD13D4" w:rsidRDefault="00D44254" w:rsidP="00D442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DEPARTMENT:</w:t>
      </w:r>
      <w:r w:rsidRPr="00FD13D4">
        <w:rPr>
          <w:rFonts w:ascii="Arial" w:hAnsi="Arial" w:cs="Arial"/>
          <w:b/>
          <w:bCs/>
        </w:rPr>
        <w:t xml:space="preserve"> </w:t>
      </w:r>
    </w:p>
    <w:p w:rsidR="00D44254" w:rsidRPr="00FD13D4" w:rsidRDefault="00D44254" w:rsidP="00D4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254" w:rsidRPr="00FD13D4" w:rsidRDefault="00D44254" w:rsidP="00D442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PHONE:</w:t>
      </w:r>
      <w:r w:rsidRPr="00FD13D4">
        <w:rPr>
          <w:rFonts w:ascii="Arial" w:hAnsi="Arial" w:cs="Arial"/>
          <w:b/>
          <w:bCs/>
        </w:rPr>
        <w:t xml:space="preserve"> </w:t>
      </w:r>
    </w:p>
    <w:p w:rsidR="00D44254" w:rsidRPr="00FD13D4" w:rsidRDefault="00D44254" w:rsidP="00D4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254" w:rsidRPr="00FD13D4" w:rsidRDefault="00D44254" w:rsidP="00D442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EMAIL ADDRESS:</w:t>
      </w:r>
      <w:r w:rsidRPr="00FD13D4">
        <w:rPr>
          <w:rFonts w:ascii="Arial" w:hAnsi="Arial" w:cs="Arial"/>
          <w:b/>
          <w:bCs/>
        </w:rPr>
        <w:t xml:space="preserve"> </w:t>
      </w:r>
    </w:p>
    <w:p w:rsidR="00D44254" w:rsidRPr="00FD13D4" w:rsidRDefault="00D44254" w:rsidP="00D4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13D4" w:rsidRPr="00FD13D4" w:rsidRDefault="00D44254" w:rsidP="000D4C1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D13D4">
        <w:rPr>
          <w:rFonts w:ascii="Arial" w:hAnsi="Arial" w:cs="Arial"/>
          <w:b/>
          <w:bCs/>
        </w:rPr>
        <w:t xml:space="preserve">. </w:t>
      </w:r>
      <w:r w:rsidR="00FD13D4" w:rsidRPr="00FD13D4">
        <w:rPr>
          <w:rFonts w:ascii="Arial" w:hAnsi="Arial" w:cs="Arial"/>
          <w:b/>
          <w:bCs/>
        </w:rPr>
        <w:t>SPONSOR</w:t>
      </w:r>
      <w:r w:rsidR="001C5D14" w:rsidRPr="005E088E">
        <w:rPr>
          <w:rFonts w:ascii="Arial" w:hAnsi="Arial" w:cs="Arial"/>
          <w:b/>
          <w:bCs/>
        </w:rPr>
        <w:t>/DONOR</w:t>
      </w:r>
      <w:r w:rsidR="00FD13D4" w:rsidRPr="00FD13D4">
        <w:rPr>
          <w:rFonts w:ascii="Arial" w:hAnsi="Arial" w:cs="Arial"/>
          <w:b/>
          <w:bCs/>
        </w:rPr>
        <w:t xml:space="preserve">: </w:t>
      </w:r>
    </w:p>
    <w:p w:rsidR="00FD13D4" w:rsidRPr="00FD13D4" w:rsidRDefault="00FD13D4" w:rsidP="00FD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13D4" w:rsidRDefault="00D44254" w:rsidP="000D4C1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D13D4">
        <w:rPr>
          <w:rFonts w:ascii="Arial" w:hAnsi="Arial" w:cs="Arial"/>
          <w:b/>
          <w:bCs/>
        </w:rPr>
        <w:t xml:space="preserve">. </w:t>
      </w:r>
      <w:r w:rsidR="00FD13D4" w:rsidRPr="00FD13D4">
        <w:rPr>
          <w:rFonts w:ascii="Arial" w:hAnsi="Arial" w:cs="Arial"/>
          <w:b/>
          <w:bCs/>
        </w:rPr>
        <w:t xml:space="preserve">SUBMISSION DEADLINE: </w:t>
      </w:r>
    </w:p>
    <w:p w:rsidR="00FD13D4" w:rsidRDefault="00FD13D4" w:rsidP="00FD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13D4" w:rsidRPr="00FD13D4" w:rsidRDefault="00D44254" w:rsidP="000D4C1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D13D4">
        <w:rPr>
          <w:rFonts w:ascii="Arial" w:hAnsi="Arial" w:cs="Arial"/>
          <w:b/>
          <w:bCs/>
        </w:rPr>
        <w:t xml:space="preserve">. </w:t>
      </w:r>
      <w:r w:rsidR="00FD13D4" w:rsidRPr="00FD13D4">
        <w:rPr>
          <w:rFonts w:ascii="Arial" w:hAnsi="Arial" w:cs="Arial"/>
          <w:b/>
          <w:bCs/>
        </w:rPr>
        <w:t>TOTAL BUDGET REQUEST:</w:t>
      </w:r>
      <w:r w:rsidR="00B7306C">
        <w:rPr>
          <w:rFonts w:ascii="Arial" w:hAnsi="Arial" w:cs="Arial"/>
          <w:b/>
          <w:bCs/>
        </w:rPr>
        <w:t xml:space="preserve"> </w:t>
      </w:r>
    </w:p>
    <w:p w:rsidR="00FD13D4" w:rsidRPr="00FD13D4" w:rsidRDefault="00FD13D4" w:rsidP="00FD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13D4" w:rsidRDefault="00D44254" w:rsidP="00FD13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D13D4">
        <w:rPr>
          <w:rFonts w:ascii="Arial" w:hAnsi="Arial" w:cs="Arial"/>
          <w:b/>
          <w:bCs/>
        </w:rPr>
        <w:t xml:space="preserve">. </w:t>
      </w:r>
      <w:r w:rsidR="00FD13D4" w:rsidRPr="00FD13D4">
        <w:rPr>
          <w:rFonts w:ascii="Arial" w:hAnsi="Arial" w:cs="Arial"/>
          <w:b/>
          <w:bCs/>
        </w:rPr>
        <w:t>BRIEF PROJECT DESCRIPTION (2-3 sentences)</w:t>
      </w:r>
    </w:p>
    <w:p w:rsidR="00EB6C56" w:rsidRDefault="00EB6C56" w:rsidP="00EB6C5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6C56" w:rsidTr="00EB6C56">
        <w:tc>
          <w:tcPr>
            <w:tcW w:w="9576" w:type="dxa"/>
          </w:tcPr>
          <w:p w:rsidR="00EB6C56" w:rsidRPr="00EB6C56" w:rsidRDefault="00EB6C56" w:rsidP="00EB6C56">
            <w:pPr>
              <w:tabs>
                <w:tab w:val="left" w:pos="1168"/>
              </w:tabs>
              <w:rPr>
                <w:rFonts w:ascii="Arial" w:hAnsi="Arial" w:cs="Arial"/>
                <w:sz w:val="18"/>
              </w:rPr>
            </w:pPr>
            <w:r w:rsidRPr="00EB6C56">
              <w:rPr>
                <w:rFonts w:ascii="Arial" w:hAnsi="Arial" w:cs="Arial"/>
                <w:sz w:val="18"/>
              </w:rPr>
              <w:tab/>
            </w:r>
          </w:p>
        </w:tc>
      </w:tr>
      <w:tr w:rsidR="00EB6C56" w:rsidTr="00EB6C56">
        <w:tc>
          <w:tcPr>
            <w:tcW w:w="9576" w:type="dxa"/>
          </w:tcPr>
          <w:p w:rsidR="00EB6C56" w:rsidRPr="00EB6C56" w:rsidRDefault="00EB6C56" w:rsidP="00EB6C56">
            <w:pPr>
              <w:rPr>
                <w:rFonts w:ascii="Arial" w:hAnsi="Arial" w:cs="Arial"/>
                <w:sz w:val="18"/>
              </w:rPr>
            </w:pPr>
          </w:p>
          <w:p w:rsidR="00EB6C56" w:rsidRPr="00EB6C56" w:rsidRDefault="00EB6C56" w:rsidP="00EB6C56">
            <w:pPr>
              <w:rPr>
                <w:rFonts w:ascii="Arial" w:hAnsi="Arial" w:cs="Arial"/>
                <w:sz w:val="18"/>
              </w:rPr>
            </w:pPr>
          </w:p>
        </w:tc>
      </w:tr>
      <w:tr w:rsidR="00EB6C56" w:rsidTr="00EB6C56">
        <w:tc>
          <w:tcPr>
            <w:tcW w:w="9576" w:type="dxa"/>
          </w:tcPr>
          <w:p w:rsidR="00EB6C56" w:rsidRPr="00EB6C56" w:rsidRDefault="00EB6C56" w:rsidP="00EB6C56">
            <w:pPr>
              <w:rPr>
                <w:rFonts w:ascii="Arial" w:hAnsi="Arial" w:cs="Arial"/>
                <w:sz w:val="18"/>
              </w:rPr>
            </w:pPr>
          </w:p>
          <w:p w:rsidR="00EB6C56" w:rsidRPr="00EB6C56" w:rsidRDefault="00EB6C56" w:rsidP="00EB6C56">
            <w:pPr>
              <w:rPr>
                <w:rFonts w:ascii="Arial" w:hAnsi="Arial" w:cs="Arial"/>
                <w:sz w:val="18"/>
              </w:rPr>
            </w:pPr>
          </w:p>
        </w:tc>
      </w:tr>
    </w:tbl>
    <w:p w:rsidR="00EB6C56" w:rsidRPr="00EB6C56" w:rsidRDefault="00EB6C56" w:rsidP="00CD6AAD">
      <w:pPr>
        <w:rPr>
          <w:rFonts w:ascii="Arial" w:hAnsi="Arial" w:cs="Arial"/>
        </w:rPr>
      </w:pPr>
    </w:p>
    <w:sectPr w:rsidR="00EB6C56" w:rsidRPr="00EB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C47"/>
    <w:multiLevelType w:val="hybridMultilevel"/>
    <w:tmpl w:val="4E9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23FD"/>
    <w:multiLevelType w:val="hybridMultilevel"/>
    <w:tmpl w:val="EC10B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57F5"/>
    <w:multiLevelType w:val="hybridMultilevel"/>
    <w:tmpl w:val="438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1"/>
    <w:rsid w:val="0004142F"/>
    <w:rsid w:val="0007605F"/>
    <w:rsid w:val="000B122F"/>
    <w:rsid w:val="000D4C1F"/>
    <w:rsid w:val="000D5976"/>
    <w:rsid w:val="0019667F"/>
    <w:rsid w:val="001C5D14"/>
    <w:rsid w:val="00207FEC"/>
    <w:rsid w:val="002D195F"/>
    <w:rsid w:val="002F3F62"/>
    <w:rsid w:val="00321118"/>
    <w:rsid w:val="003D04FF"/>
    <w:rsid w:val="00487BE5"/>
    <w:rsid w:val="004A6D9D"/>
    <w:rsid w:val="0053554D"/>
    <w:rsid w:val="00537546"/>
    <w:rsid w:val="00541091"/>
    <w:rsid w:val="00592C66"/>
    <w:rsid w:val="005E088E"/>
    <w:rsid w:val="00622DDE"/>
    <w:rsid w:val="006608F1"/>
    <w:rsid w:val="00671F6C"/>
    <w:rsid w:val="00737247"/>
    <w:rsid w:val="00751C2C"/>
    <w:rsid w:val="00817025"/>
    <w:rsid w:val="008708F5"/>
    <w:rsid w:val="00916972"/>
    <w:rsid w:val="009D00D9"/>
    <w:rsid w:val="009E7C2D"/>
    <w:rsid w:val="00A24FCC"/>
    <w:rsid w:val="00A45D18"/>
    <w:rsid w:val="00AF0F75"/>
    <w:rsid w:val="00B2777C"/>
    <w:rsid w:val="00B7306C"/>
    <w:rsid w:val="00B75ECD"/>
    <w:rsid w:val="00BF58EE"/>
    <w:rsid w:val="00C26940"/>
    <w:rsid w:val="00C86859"/>
    <w:rsid w:val="00CD6AAD"/>
    <w:rsid w:val="00D44254"/>
    <w:rsid w:val="00D87C31"/>
    <w:rsid w:val="00DF022B"/>
    <w:rsid w:val="00E152AC"/>
    <w:rsid w:val="00E76D9B"/>
    <w:rsid w:val="00E81458"/>
    <w:rsid w:val="00E948AD"/>
    <w:rsid w:val="00E954B7"/>
    <w:rsid w:val="00E96F11"/>
    <w:rsid w:val="00EB6C56"/>
    <w:rsid w:val="00EE6CF5"/>
    <w:rsid w:val="00FA51A0"/>
    <w:rsid w:val="00FA7421"/>
    <w:rsid w:val="00FD13D4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BE5"/>
    <w:pPr>
      <w:ind w:left="720"/>
      <w:contextualSpacing/>
    </w:pPr>
  </w:style>
  <w:style w:type="character" w:customStyle="1" w:styleId="pageheadline1">
    <w:name w:val="pageheadline1"/>
    <w:basedOn w:val="DefaultParagraphFont"/>
    <w:rsid w:val="00FD13D4"/>
    <w:rPr>
      <w:rFonts w:ascii="Verdana" w:hAnsi="Verdana" w:hint="default"/>
      <w:b/>
      <w:bCs/>
      <w:sz w:val="36"/>
      <w:szCs w:val="36"/>
    </w:rPr>
  </w:style>
  <w:style w:type="paragraph" w:customStyle="1" w:styleId="Default">
    <w:name w:val="Default"/>
    <w:rsid w:val="00FD13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BE5"/>
    <w:pPr>
      <w:ind w:left="720"/>
      <w:contextualSpacing/>
    </w:pPr>
  </w:style>
  <w:style w:type="character" w:customStyle="1" w:styleId="pageheadline1">
    <w:name w:val="pageheadline1"/>
    <w:basedOn w:val="DefaultParagraphFont"/>
    <w:rsid w:val="00FD13D4"/>
    <w:rPr>
      <w:rFonts w:ascii="Verdana" w:hAnsi="Verdana" w:hint="default"/>
      <w:b/>
      <w:bCs/>
      <w:sz w:val="36"/>
      <w:szCs w:val="36"/>
    </w:rPr>
  </w:style>
  <w:style w:type="paragraph" w:customStyle="1" w:styleId="Default">
    <w:name w:val="Default"/>
    <w:rsid w:val="00FD13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ercy.edu/academicaffairs/ospra/processe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Caldwell</dc:creator>
  <cp:lastModifiedBy>Catherine Caldwell</cp:lastModifiedBy>
  <cp:revision>3</cp:revision>
  <cp:lastPrinted>2014-09-25T18:52:00Z</cp:lastPrinted>
  <dcterms:created xsi:type="dcterms:W3CDTF">2016-09-19T19:36:00Z</dcterms:created>
  <dcterms:modified xsi:type="dcterms:W3CDTF">2016-09-19T19:38:00Z</dcterms:modified>
</cp:coreProperties>
</file>