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550" w:rsidRDefault="00751C4F" w:rsidP="00751C4F">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center"/>
        <w:rPr>
          <w:rFonts w:ascii="CG Times" w:hAnsi="CG Times"/>
          <w:color w:val="000000"/>
          <w:sz w:val="24"/>
        </w:rPr>
      </w:pPr>
      <w:r>
        <w:rPr>
          <w:rFonts w:ascii="CG Times" w:hAnsi="CG Times"/>
          <w:color w:val="000000"/>
          <w:sz w:val="24"/>
        </w:rPr>
        <w:t>template</w:t>
      </w:r>
      <w:r>
        <w:rPr>
          <w:rFonts w:ascii="CG Times" w:hAnsi="CG Times"/>
          <w:color w:val="000000"/>
          <w:sz w:val="24"/>
        </w:rPr>
        <w:tab/>
      </w:r>
      <w:r>
        <w:rPr>
          <w:rFonts w:ascii="CG Times" w:hAnsi="CG Times"/>
          <w:color w:val="000000"/>
          <w:sz w:val="24"/>
        </w:rPr>
        <w:tab/>
      </w:r>
      <w:proofErr w:type="spellStart"/>
      <w:r>
        <w:rPr>
          <w:rFonts w:ascii="CG Times" w:hAnsi="CG Times"/>
          <w:color w:val="000000"/>
          <w:sz w:val="24"/>
        </w:rPr>
        <w:t>template</w:t>
      </w:r>
      <w:proofErr w:type="spellEnd"/>
      <w:r>
        <w:rPr>
          <w:rFonts w:ascii="CG Times" w:hAnsi="CG Times"/>
          <w:color w:val="000000"/>
          <w:sz w:val="24"/>
        </w:rPr>
        <w:tab/>
      </w:r>
      <w:r>
        <w:rPr>
          <w:rFonts w:ascii="CG Times" w:hAnsi="CG Times"/>
          <w:color w:val="000000"/>
          <w:sz w:val="24"/>
        </w:rPr>
        <w:tab/>
      </w:r>
      <w:r>
        <w:rPr>
          <w:rFonts w:ascii="CG Times" w:hAnsi="CG Times"/>
          <w:color w:val="000000"/>
          <w:sz w:val="24"/>
        </w:rPr>
        <w:tab/>
      </w:r>
      <w:proofErr w:type="spellStart"/>
      <w:r>
        <w:rPr>
          <w:rFonts w:ascii="CG Times" w:hAnsi="CG Times"/>
          <w:color w:val="000000"/>
          <w:sz w:val="24"/>
        </w:rPr>
        <w:t>template</w:t>
      </w:r>
      <w:proofErr w:type="spellEnd"/>
      <w:r>
        <w:rPr>
          <w:rFonts w:ascii="CG Times" w:hAnsi="CG Times"/>
          <w:color w:val="000000"/>
          <w:sz w:val="24"/>
        </w:rPr>
        <w:tab/>
      </w:r>
      <w:r>
        <w:rPr>
          <w:rFonts w:ascii="CG Times" w:hAnsi="CG Times"/>
          <w:color w:val="000000"/>
          <w:sz w:val="24"/>
        </w:rPr>
        <w:tab/>
      </w:r>
      <w:proofErr w:type="spellStart"/>
      <w:r>
        <w:rPr>
          <w:rFonts w:ascii="CG Times" w:hAnsi="CG Times"/>
          <w:color w:val="000000"/>
          <w:sz w:val="24"/>
        </w:rPr>
        <w:t>template</w:t>
      </w:r>
      <w:proofErr w:type="spellEnd"/>
    </w:p>
    <w:p w:rsidR="00FF19DE" w:rsidRPr="00306EBD" w:rsidRDefault="00FF19DE" w:rsidP="00FF19DE">
      <w:pPr>
        <w:jc w:val="center"/>
        <w:rPr>
          <w:rFonts w:ascii="Calisto MT" w:hAnsi="Calisto MT"/>
          <w:b/>
          <w:sz w:val="72"/>
          <w:szCs w:val="72"/>
        </w:rPr>
      </w:pPr>
      <w:r w:rsidRPr="00306EBD">
        <w:rPr>
          <w:rFonts w:ascii="Calisto MT" w:hAnsi="Calisto MT"/>
          <w:b/>
          <w:sz w:val="72"/>
          <w:szCs w:val="72"/>
        </w:rPr>
        <w:t>Articulation Agreement</w:t>
      </w:r>
    </w:p>
    <w:p w:rsidR="00FF19DE" w:rsidRPr="00E32B09" w:rsidRDefault="00FF19DE" w:rsidP="00FF19DE">
      <w:pPr>
        <w:jc w:val="center"/>
        <w:rPr>
          <w:rFonts w:ascii="Calisto MT" w:hAnsi="Calisto MT"/>
          <w:b/>
          <w:color w:val="00B050"/>
          <w:sz w:val="22"/>
          <w:szCs w:val="22"/>
        </w:rPr>
      </w:pPr>
      <w:r w:rsidRPr="00A32B0E">
        <w:rPr>
          <w:rFonts w:ascii="Calisto MT" w:hAnsi="Calisto MT"/>
          <w:b/>
          <w:color w:val="00B050"/>
          <w:sz w:val="44"/>
          <w:szCs w:val="44"/>
        </w:rPr>
        <w:t>Renewal</w:t>
      </w:r>
      <w:r w:rsidR="00E32B09">
        <w:rPr>
          <w:rFonts w:ascii="Calisto MT" w:hAnsi="Calisto MT"/>
          <w:b/>
          <w:color w:val="00B050"/>
          <w:sz w:val="44"/>
          <w:szCs w:val="44"/>
        </w:rPr>
        <w:t xml:space="preserve"> </w:t>
      </w:r>
      <w:r w:rsidR="00E32B09" w:rsidRPr="00E32B09">
        <w:rPr>
          <w:rFonts w:ascii="Calisto MT" w:hAnsi="Calisto MT"/>
          <w:b/>
          <w:i/>
          <w:color w:val="00B050"/>
          <w:sz w:val="22"/>
          <w:szCs w:val="22"/>
        </w:rPr>
        <w:t>(</w:t>
      </w:r>
      <w:r w:rsidR="00AD64FD">
        <w:rPr>
          <w:rFonts w:ascii="Calisto MT" w:hAnsi="Calisto MT"/>
          <w:b/>
          <w:i/>
          <w:color w:val="00B050"/>
          <w:sz w:val="22"/>
          <w:szCs w:val="22"/>
        </w:rPr>
        <w:t xml:space="preserve">add </w:t>
      </w:r>
      <w:r w:rsidR="00E32B09" w:rsidRPr="00E32B09">
        <w:rPr>
          <w:rFonts w:ascii="Calisto MT" w:hAnsi="Calisto MT"/>
          <w:b/>
          <w:i/>
          <w:color w:val="00B050"/>
          <w:sz w:val="22"/>
          <w:szCs w:val="22"/>
        </w:rPr>
        <w:t>i</w:t>
      </w:r>
      <w:r w:rsidRPr="00E32B09">
        <w:rPr>
          <w:rFonts w:ascii="Calisto MT" w:hAnsi="Calisto MT"/>
          <w:b/>
          <w:i/>
          <w:color w:val="00B050"/>
          <w:sz w:val="22"/>
          <w:szCs w:val="22"/>
        </w:rPr>
        <w:t>f ap</w:t>
      </w:r>
      <w:r w:rsidR="001E1FEC">
        <w:rPr>
          <w:rFonts w:ascii="Calisto MT" w:hAnsi="Calisto MT"/>
          <w:b/>
          <w:i/>
          <w:color w:val="00B050"/>
          <w:sz w:val="22"/>
          <w:szCs w:val="22"/>
        </w:rPr>
        <w:t>plicable</w:t>
      </w:r>
      <w:r w:rsidR="00E32B09" w:rsidRPr="00E32B09">
        <w:rPr>
          <w:rFonts w:ascii="Calisto MT" w:hAnsi="Calisto MT"/>
          <w:b/>
          <w:i/>
          <w:color w:val="00B050"/>
          <w:sz w:val="22"/>
          <w:szCs w:val="22"/>
        </w:rPr>
        <w:t>)</w:t>
      </w:r>
    </w:p>
    <w:p w:rsidR="00FF19DE" w:rsidRDefault="00FF19DE" w:rsidP="00FF19DE">
      <w:pPr>
        <w:jc w:val="center"/>
        <w:rPr>
          <w:rFonts w:ascii="Calisto MT" w:hAnsi="Calisto MT"/>
          <w:b/>
          <w:sz w:val="44"/>
          <w:szCs w:val="44"/>
        </w:rPr>
      </w:pPr>
    </w:p>
    <w:p w:rsidR="00AB436C" w:rsidRDefault="00AB436C" w:rsidP="00AB436C">
      <w:pPr>
        <w:jc w:val="center"/>
        <w:rPr>
          <w:rFonts w:ascii="Calisto MT" w:hAnsi="Calisto MT"/>
          <w:b/>
          <w:sz w:val="48"/>
          <w:szCs w:val="48"/>
        </w:rPr>
      </w:pPr>
      <w:r>
        <w:rPr>
          <w:rFonts w:ascii="Calisto MT" w:hAnsi="Calisto MT"/>
          <w:b/>
          <w:sz w:val="48"/>
          <w:szCs w:val="48"/>
        </w:rPr>
        <w:t>between</w:t>
      </w:r>
    </w:p>
    <w:p w:rsidR="00AB436C" w:rsidRPr="00122E4F" w:rsidRDefault="00AB436C" w:rsidP="00FF19DE">
      <w:pPr>
        <w:jc w:val="center"/>
        <w:rPr>
          <w:rFonts w:ascii="Calisto MT" w:hAnsi="Calisto MT"/>
          <w:b/>
          <w:sz w:val="44"/>
          <w:szCs w:val="44"/>
        </w:rPr>
      </w:pPr>
    </w:p>
    <w:p w:rsidR="00FF19DE" w:rsidRPr="00ED5B99" w:rsidRDefault="00FF19DE" w:rsidP="00FF19DE">
      <w:pPr>
        <w:pStyle w:val="Heading4"/>
        <w:contextualSpacing/>
        <w:jc w:val="center"/>
        <w:rPr>
          <w:rFonts w:ascii="Calisto MT" w:hAnsi="Calisto MT"/>
          <w:color w:val="00B050"/>
          <w:sz w:val="48"/>
          <w:szCs w:val="48"/>
        </w:rPr>
      </w:pPr>
      <w:r>
        <w:rPr>
          <w:rFonts w:ascii="Calisto MT" w:hAnsi="Calisto MT"/>
          <w:color w:val="00B050"/>
          <w:sz w:val="48"/>
          <w:szCs w:val="48"/>
        </w:rPr>
        <w:t>XXX</w:t>
      </w:r>
      <w:r w:rsidRPr="00ED5B99">
        <w:rPr>
          <w:rFonts w:ascii="Calisto MT" w:hAnsi="Calisto MT"/>
          <w:color w:val="00B050"/>
          <w:sz w:val="48"/>
          <w:szCs w:val="48"/>
        </w:rPr>
        <w:t xml:space="preserve"> Community College</w:t>
      </w:r>
    </w:p>
    <w:p w:rsidR="00FF19DE" w:rsidRDefault="00FF19DE" w:rsidP="00FF19DE">
      <w:pPr>
        <w:contextualSpacing/>
        <w:jc w:val="center"/>
        <w:rPr>
          <w:rFonts w:ascii="Calisto MT" w:hAnsi="Calisto MT"/>
          <w:color w:val="00B050"/>
          <w:sz w:val="44"/>
          <w:szCs w:val="44"/>
        </w:rPr>
      </w:pPr>
      <w:r>
        <w:rPr>
          <w:rFonts w:ascii="Calisto MT" w:hAnsi="Calisto MT"/>
          <w:color w:val="00B050"/>
          <w:sz w:val="44"/>
          <w:szCs w:val="44"/>
        </w:rPr>
        <w:t>{a</w:t>
      </w:r>
      <w:r w:rsidRPr="00A32B0E">
        <w:rPr>
          <w:rFonts w:ascii="Calisto MT" w:hAnsi="Calisto MT"/>
          <w:color w:val="00B050"/>
          <w:sz w:val="44"/>
          <w:szCs w:val="44"/>
        </w:rPr>
        <w:t xml:space="preserve">ssociate </w:t>
      </w:r>
      <w:r>
        <w:rPr>
          <w:rFonts w:ascii="Calisto MT" w:hAnsi="Calisto MT"/>
          <w:color w:val="00B050"/>
          <w:sz w:val="44"/>
          <w:szCs w:val="44"/>
        </w:rPr>
        <w:t>degree name}</w:t>
      </w:r>
    </w:p>
    <w:p w:rsidR="00E32B09" w:rsidRPr="00AB1B96" w:rsidRDefault="00AB436C" w:rsidP="00FF19DE">
      <w:pPr>
        <w:contextualSpacing/>
        <w:jc w:val="center"/>
        <w:rPr>
          <w:i/>
          <w:color w:val="00B050"/>
          <w:sz w:val="28"/>
          <w:szCs w:val="28"/>
        </w:rPr>
      </w:pPr>
      <w:r w:rsidRPr="00AB1B96">
        <w:rPr>
          <w:rFonts w:ascii="Calisto MT" w:hAnsi="Calisto MT"/>
          <w:i/>
          <w:color w:val="00B050"/>
          <w:sz w:val="28"/>
          <w:szCs w:val="28"/>
        </w:rPr>
        <w:t>{</w:t>
      </w:r>
      <w:r w:rsidR="00E32B09" w:rsidRPr="00AB1B96">
        <w:rPr>
          <w:rFonts w:ascii="Calisto MT" w:hAnsi="Calisto MT"/>
          <w:i/>
          <w:color w:val="00B050"/>
          <w:sz w:val="28"/>
          <w:szCs w:val="28"/>
        </w:rPr>
        <w:t xml:space="preserve">ex. Associate </w:t>
      </w:r>
      <w:r w:rsidRPr="00AB1B96">
        <w:rPr>
          <w:rFonts w:ascii="Calisto MT" w:hAnsi="Calisto MT"/>
          <w:i/>
          <w:color w:val="00B050"/>
          <w:sz w:val="28"/>
          <w:szCs w:val="28"/>
        </w:rPr>
        <w:t>of</w:t>
      </w:r>
      <w:r w:rsidR="00E32B09" w:rsidRPr="00AB1B96">
        <w:rPr>
          <w:rFonts w:ascii="Calisto MT" w:hAnsi="Calisto MT"/>
          <w:i/>
          <w:color w:val="00B050"/>
          <w:sz w:val="28"/>
          <w:szCs w:val="28"/>
        </w:rPr>
        <w:t xml:space="preserve"> </w:t>
      </w:r>
      <w:r w:rsidRPr="00AB1B96">
        <w:rPr>
          <w:rFonts w:ascii="Calisto MT" w:hAnsi="Calisto MT"/>
          <w:i/>
          <w:color w:val="00B050"/>
          <w:sz w:val="28"/>
          <w:szCs w:val="28"/>
        </w:rPr>
        <w:t>Applied Science</w:t>
      </w:r>
      <w:r w:rsidR="00E32B09" w:rsidRPr="00AB1B96">
        <w:rPr>
          <w:rFonts w:ascii="Calisto MT" w:hAnsi="Calisto MT"/>
          <w:i/>
          <w:color w:val="00B050"/>
          <w:sz w:val="28"/>
          <w:szCs w:val="28"/>
        </w:rPr>
        <w:t xml:space="preserve"> in </w:t>
      </w:r>
      <w:r w:rsidRPr="00AB1B96">
        <w:rPr>
          <w:rFonts w:ascii="Calisto MT" w:hAnsi="Calisto MT"/>
          <w:i/>
          <w:color w:val="00B050"/>
          <w:sz w:val="28"/>
          <w:szCs w:val="28"/>
        </w:rPr>
        <w:t>Business</w:t>
      </w:r>
      <w:r w:rsidR="00E32B09" w:rsidRPr="00AB1B96">
        <w:rPr>
          <w:rFonts w:ascii="Calisto MT" w:hAnsi="Calisto MT"/>
          <w:i/>
          <w:color w:val="00B050"/>
          <w:sz w:val="28"/>
          <w:szCs w:val="28"/>
        </w:rPr>
        <w:t>}</w:t>
      </w:r>
    </w:p>
    <w:p w:rsidR="00FF19DE" w:rsidRDefault="00FF19DE" w:rsidP="00FF19DE"/>
    <w:p w:rsidR="00FF19DE" w:rsidRDefault="00FF19DE" w:rsidP="00FF19DE"/>
    <w:p w:rsidR="00E32B09" w:rsidRPr="00AB1B96" w:rsidRDefault="00E32B09" w:rsidP="00FF19DE">
      <w:pPr>
        <w:jc w:val="center"/>
        <w:rPr>
          <w:color w:val="00B050"/>
          <w:sz w:val="72"/>
          <w:szCs w:val="72"/>
        </w:rPr>
      </w:pPr>
      <w:r w:rsidRPr="00AB1B96">
        <w:rPr>
          <w:color w:val="00B050"/>
          <w:sz w:val="36"/>
          <w:szCs w:val="36"/>
        </w:rPr>
        <w:t>Community College</w:t>
      </w:r>
      <w:r w:rsidR="00FF19DE" w:rsidRPr="00AB1B96">
        <w:rPr>
          <w:color w:val="00B050"/>
          <w:sz w:val="72"/>
          <w:szCs w:val="72"/>
        </w:rPr>
        <w:t xml:space="preserve"> </w:t>
      </w:r>
    </w:p>
    <w:p w:rsidR="00FF19DE" w:rsidRPr="00AB1B96" w:rsidRDefault="00FF19DE" w:rsidP="00FF19DE">
      <w:pPr>
        <w:jc w:val="center"/>
        <w:rPr>
          <w:color w:val="00B050"/>
          <w:sz w:val="72"/>
          <w:szCs w:val="72"/>
        </w:rPr>
      </w:pPr>
      <w:r w:rsidRPr="00AB1B96">
        <w:rPr>
          <w:color w:val="00B050"/>
          <w:sz w:val="72"/>
          <w:szCs w:val="72"/>
        </w:rPr>
        <w:t>LOGO</w:t>
      </w:r>
    </w:p>
    <w:p w:rsidR="00AB436C" w:rsidRDefault="00AB436C" w:rsidP="00AB436C">
      <w:pPr>
        <w:jc w:val="center"/>
        <w:rPr>
          <w:rFonts w:ascii="Calisto MT" w:hAnsi="Calisto MT"/>
          <w:b/>
          <w:sz w:val="48"/>
          <w:szCs w:val="48"/>
        </w:rPr>
      </w:pPr>
    </w:p>
    <w:p w:rsidR="00AB436C" w:rsidRDefault="00AB436C" w:rsidP="00AB436C">
      <w:pPr>
        <w:jc w:val="center"/>
        <w:rPr>
          <w:rFonts w:ascii="Calisto MT" w:hAnsi="Calisto MT"/>
          <w:b/>
          <w:sz w:val="48"/>
          <w:szCs w:val="48"/>
        </w:rPr>
      </w:pPr>
      <w:r>
        <w:rPr>
          <w:rFonts w:ascii="Calisto MT" w:hAnsi="Calisto MT"/>
          <w:b/>
          <w:sz w:val="48"/>
          <w:szCs w:val="48"/>
        </w:rPr>
        <w:t>and</w:t>
      </w:r>
    </w:p>
    <w:p w:rsidR="00AB436C" w:rsidRPr="00796110" w:rsidRDefault="00AB436C" w:rsidP="00FF19DE">
      <w:pPr>
        <w:jc w:val="center"/>
        <w:rPr>
          <w:i/>
          <w:color w:val="00B050"/>
          <w:sz w:val="52"/>
          <w:szCs w:val="52"/>
        </w:rPr>
      </w:pPr>
    </w:p>
    <w:p w:rsidR="00AB436C" w:rsidRDefault="00AB436C" w:rsidP="00AB436C">
      <w:pPr>
        <w:pStyle w:val="Heading4"/>
        <w:jc w:val="center"/>
        <w:rPr>
          <w:rFonts w:ascii="Calisto MT" w:hAnsi="Calisto MT"/>
          <w:sz w:val="48"/>
          <w:szCs w:val="48"/>
        </w:rPr>
      </w:pPr>
      <w:r>
        <w:rPr>
          <w:rFonts w:ascii="Calisto MT" w:hAnsi="Calisto MT"/>
          <w:sz w:val="48"/>
          <w:szCs w:val="48"/>
        </w:rPr>
        <w:t>University of Detroit Mercy</w:t>
      </w:r>
    </w:p>
    <w:p w:rsidR="00AB436C" w:rsidRDefault="00AB436C" w:rsidP="00AB436C">
      <w:pPr>
        <w:pStyle w:val="Heading4"/>
        <w:jc w:val="center"/>
        <w:rPr>
          <w:rFonts w:ascii="Calisto MT" w:hAnsi="Calisto MT"/>
          <w:b w:val="0"/>
          <w:color w:val="00B050"/>
          <w:sz w:val="44"/>
          <w:szCs w:val="44"/>
        </w:rPr>
      </w:pPr>
      <w:r>
        <w:rPr>
          <w:rFonts w:ascii="Calisto MT" w:hAnsi="Calisto MT"/>
          <w:b w:val="0"/>
          <w:color w:val="00B050"/>
          <w:sz w:val="44"/>
          <w:szCs w:val="44"/>
        </w:rPr>
        <w:t>{degree/major name}</w:t>
      </w:r>
    </w:p>
    <w:p w:rsidR="00796110" w:rsidRPr="00AB1B96" w:rsidRDefault="00AB436C" w:rsidP="00AB436C">
      <w:pPr>
        <w:pStyle w:val="Heading4"/>
        <w:jc w:val="center"/>
        <w:rPr>
          <w:rFonts w:ascii="Calisto MT" w:hAnsi="Calisto MT"/>
          <w:b w:val="0"/>
          <w:i/>
          <w:color w:val="00B050"/>
          <w:sz w:val="28"/>
          <w:szCs w:val="28"/>
        </w:rPr>
      </w:pPr>
      <w:r w:rsidRPr="00AB1B96">
        <w:rPr>
          <w:rFonts w:ascii="Calisto MT" w:hAnsi="Calisto MT"/>
          <w:b w:val="0"/>
          <w:i/>
          <w:color w:val="00B050"/>
          <w:sz w:val="28"/>
          <w:szCs w:val="28"/>
        </w:rPr>
        <w:t xml:space="preserve">{ex. Bachelor of Science </w:t>
      </w:r>
    </w:p>
    <w:p w:rsidR="00AB436C" w:rsidRPr="00AB1B96" w:rsidRDefault="00796110" w:rsidP="00AB436C">
      <w:pPr>
        <w:pStyle w:val="Heading4"/>
        <w:jc w:val="center"/>
        <w:rPr>
          <w:rFonts w:ascii="Calisto MT" w:hAnsi="Calisto MT"/>
          <w:b w:val="0"/>
          <w:i/>
          <w:color w:val="00B050"/>
          <w:sz w:val="28"/>
          <w:szCs w:val="28"/>
        </w:rPr>
      </w:pPr>
      <w:r w:rsidRPr="00AB1B96">
        <w:rPr>
          <w:rFonts w:ascii="Calisto MT" w:hAnsi="Calisto MT"/>
          <w:b w:val="0"/>
          <w:i/>
          <w:color w:val="00B050"/>
          <w:sz w:val="28"/>
          <w:szCs w:val="28"/>
        </w:rPr>
        <w:t xml:space="preserve">with a major </w:t>
      </w:r>
      <w:r w:rsidR="00AB436C" w:rsidRPr="00AB1B96">
        <w:rPr>
          <w:rFonts w:ascii="Calisto MT" w:hAnsi="Calisto MT"/>
          <w:b w:val="0"/>
          <w:i/>
          <w:color w:val="00B050"/>
          <w:sz w:val="28"/>
          <w:szCs w:val="28"/>
        </w:rPr>
        <w:t xml:space="preserve">in </w:t>
      </w:r>
      <w:r w:rsidRPr="00AB1B96">
        <w:rPr>
          <w:rFonts w:ascii="Calisto MT" w:hAnsi="Calisto MT"/>
          <w:b w:val="0"/>
          <w:i/>
          <w:color w:val="00B050"/>
          <w:sz w:val="28"/>
          <w:szCs w:val="28"/>
        </w:rPr>
        <w:t>Health Services Administration</w:t>
      </w:r>
      <w:r w:rsidR="00AB436C" w:rsidRPr="00AB1B96">
        <w:rPr>
          <w:rFonts w:ascii="Calisto MT" w:hAnsi="Calisto MT"/>
          <w:b w:val="0"/>
          <w:i/>
          <w:color w:val="00B050"/>
          <w:sz w:val="28"/>
          <w:szCs w:val="28"/>
        </w:rPr>
        <w:t>}</w:t>
      </w:r>
    </w:p>
    <w:p w:rsidR="00AB436C" w:rsidRPr="00AB1B96" w:rsidRDefault="00AB436C" w:rsidP="00FF19DE">
      <w:pPr>
        <w:jc w:val="center"/>
        <w:rPr>
          <w:i/>
          <w:color w:val="00B050"/>
          <w:sz w:val="40"/>
          <w:szCs w:val="40"/>
        </w:rPr>
      </w:pPr>
    </w:p>
    <w:p w:rsidR="00AB436C" w:rsidRDefault="00AD64FD" w:rsidP="00FF19DE">
      <w:pPr>
        <w:jc w:val="center"/>
        <w:rPr>
          <w:i/>
          <w:color w:val="00B050"/>
          <w:sz w:val="72"/>
          <w:szCs w:val="72"/>
        </w:rPr>
      </w:pPr>
      <w:r w:rsidRPr="00AD64FD">
        <w:rPr>
          <w:i/>
          <w:noProof/>
          <w:color w:val="00B050"/>
          <w:sz w:val="72"/>
          <w:szCs w:val="72"/>
        </w:rPr>
        <w:drawing>
          <wp:inline distT="0" distB="0" distL="0" distR="0">
            <wp:extent cx="2343150" cy="979755"/>
            <wp:effectExtent l="0" t="0" r="0" b="0"/>
            <wp:docPr id="2" name="Picture 2" descr="C:\Users\langanmb\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nganmb\Desktop\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8553" cy="1011284"/>
                    </a:xfrm>
                    <a:prstGeom prst="rect">
                      <a:avLst/>
                    </a:prstGeom>
                    <a:noFill/>
                    <a:ln>
                      <a:noFill/>
                    </a:ln>
                  </pic:spPr>
                </pic:pic>
              </a:graphicData>
            </a:graphic>
          </wp:inline>
        </w:drawing>
      </w:r>
    </w:p>
    <w:p w:rsidR="00AB436C" w:rsidRDefault="00AB436C" w:rsidP="00FF19DE">
      <w:pPr>
        <w:jc w:val="center"/>
        <w:rPr>
          <w:rFonts w:ascii="Calisto MT" w:hAnsi="Calisto MT"/>
          <w:b/>
          <w:color w:val="00B050"/>
          <w:sz w:val="28"/>
          <w:szCs w:val="28"/>
        </w:rPr>
      </w:pPr>
    </w:p>
    <w:p w:rsidR="00C7007C" w:rsidRDefault="00C7007C" w:rsidP="00FF19DE">
      <w:pPr>
        <w:jc w:val="center"/>
        <w:rPr>
          <w:rFonts w:ascii="Calisto MT" w:hAnsi="Calisto MT"/>
          <w:b/>
          <w:color w:val="00B050"/>
          <w:sz w:val="28"/>
          <w:szCs w:val="28"/>
        </w:rPr>
      </w:pPr>
      <w:r w:rsidRPr="001E1FEC">
        <w:rPr>
          <w:rFonts w:ascii="Calisto MT" w:hAnsi="Calisto MT"/>
          <w:b/>
          <w:i/>
          <w:color w:val="00B050"/>
          <w:sz w:val="22"/>
          <w:szCs w:val="22"/>
        </w:rPr>
        <w:t xml:space="preserve">(use the month </w:t>
      </w:r>
      <w:r w:rsidR="00DD53DE">
        <w:rPr>
          <w:rFonts w:ascii="Calisto MT" w:hAnsi="Calisto MT"/>
          <w:b/>
          <w:i/>
          <w:color w:val="00B050"/>
          <w:sz w:val="22"/>
          <w:szCs w:val="22"/>
        </w:rPr>
        <w:t>after</w:t>
      </w:r>
      <w:r w:rsidRPr="001E1FEC">
        <w:rPr>
          <w:rFonts w:ascii="Calisto MT" w:hAnsi="Calisto MT"/>
          <w:b/>
          <w:i/>
          <w:color w:val="00B050"/>
          <w:sz w:val="22"/>
          <w:szCs w:val="22"/>
        </w:rPr>
        <w:t xml:space="preserve"> the predicted end of the </w:t>
      </w:r>
      <w:r w:rsidR="00193EA4">
        <w:rPr>
          <w:rFonts w:ascii="Calisto MT" w:hAnsi="Calisto MT"/>
          <w:b/>
          <w:i/>
          <w:color w:val="00B050"/>
          <w:sz w:val="22"/>
          <w:szCs w:val="22"/>
        </w:rPr>
        <w:t xml:space="preserve">signing </w:t>
      </w:r>
      <w:r w:rsidRPr="001E1FEC">
        <w:rPr>
          <w:rFonts w:ascii="Calisto MT" w:hAnsi="Calisto MT"/>
          <w:b/>
          <w:i/>
          <w:color w:val="00B050"/>
          <w:sz w:val="22"/>
          <w:szCs w:val="22"/>
        </w:rPr>
        <w:t>process)</w:t>
      </w:r>
    </w:p>
    <w:p w:rsidR="001E1FEC" w:rsidRDefault="00FF19DE" w:rsidP="00FF19DE">
      <w:pPr>
        <w:jc w:val="center"/>
        <w:rPr>
          <w:rFonts w:ascii="Calisto MT" w:hAnsi="Calisto MT"/>
          <w:b/>
          <w:color w:val="00B050"/>
          <w:sz w:val="28"/>
          <w:szCs w:val="28"/>
        </w:rPr>
      </w:pPr>
      <w:r>
        <w:rPr>
          <w:rFonts w:ascii="Calisto MT" w:hAnsi="Calisto MT"/>
          <w:b/>
          <w:color w:val="00B050"/>
          <w:sz w:val="28"/>
          <w:szCs w:val="28"/>
        </w:rPr>
        <w:t xml:space="preserve">Month </w:t>
      </w:r>
      <w:r w:rsidR="00B97D1F">
        <w:rPr>
          <w:rFonts w:ascii="Calisto MT" w:hAnsi="Calisto MT"/>
          <w:b/>
          <w:color w:val="00B050"/>
          <w:sz w:val="28"/>
          <w:szCs w:val="28"/>
        </w:rPr>
        <w:t>Year</w:t>
      </w:r>
    </w:p>
    <w:p w:rsidR="009129B1" w:rsidRPr="00A32B0E" w:rsidRDefault="001E1FEC" w:rsidP="00FF19DE">
      <w:pPr>
        <w:jc w:val="center"/>
        <w:rPr>
          <w:rFonts w:ascii="Calisto MT" w:hAnsi="Calisto MT"/>
          <w:b/>
          <w:color w:val="00B050"/>
          <w:sz w:val="28"/>
          <w:szCs w:val="28"/>
        </w:rPr>
      </w:pPr>
      <w:r>
        <w:rPr>
          <w:rFonts w:ascii="Calisto MT" w:hAnsi="Calisto MT"/>
          <w:b/>
          <w:color w:val="00B050"/>
          <w:sz w:val="28"/>
          <w:szCs w:val="28"/>
        </w:rPr>
        <w:lastRenderedPageBreak/>
        <w:t xml:space="preserve"> </w:t>
      </w:r>
    </w:p>
    <w:p w:rsidR="00354D76" w:rsidRPr="00B437F0" w:rsidRDefault="00354D76" w:rsidP="00354D76">
      <w:pPr>
        <w:pStyle w:val="Title"/>
        <w:rPr>
          <w:b/>
          <w:sz w:val="32"/>
        </w:rPr>
      </w:pPr>
      <w:r w:rsidRPr="00B437F0">
        <w:rPr>
          <w:b/>
          <w:sz w:val="32"/>
        </w:rPr>
        <w:t xml:space="preserve">Articulation Agreement </w:t>
      </w:r>
      <w:r w:rsidRPr="00B437F0">
        <w:rPr>
          <w:b/>
          <w:color w:val="00B050"/>
          <w:sz w:val="32"/>
        </w:rPr>
        <w:t>(</w:t>
      </w:r>
      <w:r w:rsidR="001E1FEC">
        <w:rPr>
          <w:b/>
          <w:color w:val="00B050"/>
          <w:sz w:val="32"/>
        </w:rPr>
        <w:t>R</w:t>
      </w:r>
      <w:r w:rsidRPr="00B437F0">
        <w:rPr>
          <w:b/>
          <w:color w:val="00B050"/>
          <w:sz w:val="32"/>
        </w:rPr>
        <w:t>enewal)</w:t>
      </w:r>
    </w:p>
    <w:p w:rsidR="00354D76" w:rsidRDefault="00354D76" w:rsidP="00354D76">
      <w:pPr>
        <w:jc w:val="center"/>
        <w:rPr>
          <w:sz w:val="24"/>
        </w:rPr>
      </w:pPr>
      <w:r w:rsidRPr="00B437F0">
        <w:rPr>
          <w:sz w:val="24"/>
        </w:rPr>
        <w:t>Between</w:t>
      </w:r>
    </w:p>
    <w:p w:rsidR="00354D76" w:rsidRPr="00A94431" w:rsidRDefault="00354D76" w:rsidP="00354D76">
      <w:pPr>
        <w:pStyle w:val="Heading1"/>
        <w:rPr>
          <w:color w:val="00B050"/>
        </w:rPr>
      </w:pPr>
      <w:r w:rsidRPr="00A94431">
        <w:rPr>
          <w:color w:val="00B050"/>
        </w:rPr>
        <w:t>XXX Community College</w:t>
      </w:r>
    </w:p>
    <w:p w:rsidR="00354D76" w:rsidRPr="002F5BCA" w:rsidRDefault="00354D76" w:rsidP="00354D76">
      <w:pPr>
        <w:jc w:val="center"/>
        <w:rPr>
          <w:color w:val="00B050"/>
          <w:sz w:val="28"/>
          <w:szCs w:val="28"/>
        </w:rPr>
      </w:pPr>
      <w:r w:rsidRPr="002F5BCA">
        <w:rPr>
          <w:color w:val="00B050"/>
          <w:sz w:val="28"/>
          <w:szCs w:val="28"/>
        </w:rPr>
        <w:t>{X</w:t>
      </w:r>
      <w:r>
        <w:rPr>
          <w:color w:val="00B050"/>
          <w:sz w:val="28"/>
          <w:szCs w:val="28"/>
        </w:rPr>
        <w:t>C</w:t>
      </w:r>
      <w:r w:rsidRPr="002F5BCA">
        <w:rPr>
          <w:color w:val="00B050"/>
          <w:sz w:val="28"/>
          <w:szCs w:val="28"/>
        </w:rPr>
        <w:t xml:space="preserve">C’s </w:t>
      </w:r>
      <w:r>
        <w:rPr>
          <w:color w:val="00B050"/>
          <w:sz w:val="28"/>
          <w:szCs w:val="28"/>
        </w:rPr>
        <w:t>associate degree</w:t>
      </w:r>
      <w:r w:rsidR="00796110">
        <w:rPr>
          <w:color w:val="00B050"/>
          <w:sz w:val="28"/>
          <w:szCs w:val="28"/>
        </w:rPr>
        <w:t>/program</w:t>
      </w:r>
      <w:r>
        <w:rPr>
          <w:color w:val="00B050"/>
          <w:sz w:val="28"/>
          <w:szCs w:val="28"/>
        </w:rPr>
        <w:t xml:space="preserve"> </w:t>
      </w:r>
      <w:r w:rsidRPr="002F5BCA">
        <w:rPr>
          <w:color w:val="00B050"/>
          <w:sz w:val="28"/>
          <w:szCs w:val="28"/>
        </w:rPr>
        <w:t>name}</w:t>
      </w:r>
    </w:p>
    <w:p w:rsidR="00354D76" w:rsidRPr="00B437F0" w:rsidRDefault="00354D76" w:rsidP="00354D76">
      <w:pPr>
        <w:jc w:val="center"/>
        <w:rPr>
          <w:sz w:val="24"/>
        </w:rPr>
      </w:pPr>
      <w:r w:rsidRPr="00B437F0">
        <w:rPr>
          <w:sz w:val="24"/>
        </w:rPr>
        <w:t xml:space="preserve">and </w:t>
      </w:r>
    </w:p>
    <w:p w:rsidR="00081ADA" w:rsidRDefault="00081ADA">
      <w:pPr>
        <w:pStyle w:val="Heading1"/>
      </w:pPr>
      <w:r>
        <w:t>University of Detroit Mercy</w:t>
      </w:r>
    </w:p>
    <w:p w:rsidR="00081ADA" w:rsidRPr="002F5BCA" w:rsidRDefault="002F5BCA">
      <w:pPr>
        <w:jc w:val="center"/>
        <w:rPr>
          <w:color w:val="00B050"/>
          <w:sz w:val="28"/>
          <w:szCs w:val="28"/>
        </w:rPr>
      </w:pPr>
      <w:r w:rsidRPr="002F5BCA">
        <w:rPr>
          <w:color w:val="00B050"/>
          <w:sz w:val="28"/>
          <w:szCs w:val="28"/>
        </w:rPr>
        <w:t>{</w:t>
      </w:r>
      <w:r w:rsidR="00AD64FD">
        <w:rPr>
          <w:color w:val="00B050"/>
          <w:sz w:val="28"/>
          <w:szCs w:val="28"/>
        </w:rPr>
        <w:t>Detroit Mercy</w:t>
      </w:r>
      <w:r>
        <w:rPr>
          <w:color w:val="00B050"/>
          <w:sz w:val="28"/>
          <w:szCs w:val="28"/>
        </w:rPr>
        <w:t xml:space="preserve">’s </w:t>
      </w:r>
      <w:r w:rsidR="00AB436C">
        <w:rPr>
          <w:color w:val="00B050"/>
          <w:sz w:val="28"/>
          <w:szCs w:val="28"/>
        </w:rPr>
        <w:t>degree/</w:t>
      </w:r>
      <w:r w:rsidR="00796110">
        <w:rPr>
          <w:color w:val="00B050"/>
          <w:sz w:val="28"/>
          <w:szCs w:val="28"/>
        </w:rPr>
        <w:t>major</w:t>
      </w:r>
      <w:r w:rsidRPr="002F5BCA">
        <w:rPr>
          <w:color w:val="00B050"/>
          <w:sz w:val="28"/>
          <w:szCs w:val="28"/>
        </w:rPr>
        <w:t>}</w:t>
      </w:r>
    </w:p>
    <w:p w:rsidR="00081ADA" w:rsidRDefault="00081ADA">
      <w:pPr>
        <w:rPr>
          <w:sz w:val="24"/>
        </w:rPr>
      </w:pPr>
    </w:p>
    <w:p w:rsidR="00081ADA" w:rsidRDefault="00081ADA">
      <w:pPr>
        <w:rPr>
          <w:sz w:val="24"/>
        </w:rPr>
      </w:pPr>
    </w:p>
    <w:p w:rsidR="0082681C" w:rsidRPr="00B437F0" w:rsidRDefault="00081ADA" w:rsidP="007063F8">
      <w:pPr>
        <w:pStyle w:val="Heading5"/>
        <w:jc w:val="both"/>
      </w:pPr>
      <w:r w:rsidRPr="00B437F0">
        <w:t>Article I</w:t>
      </w:r>
      <w:r w:rsidR="00CC20AC" w:rsidRPr="00B437F0">
        <w:t xml:space="preserve"> -</w:t>
      </w:r>
      <w:r w:rsidR="0082681C" w:rsidRPr="00B437F0">
        <w:t>Agreement on Principle</w:t>
      </w:r>
    </w:p>
    <w:p w:rsidR="00081ADA" w:rsidRPr="00B437F0" w:rsidRDefault="00081ADA" w:rsidP="007063F8">
      <w:pPr>
        <w:jc w:val="both"/>
        <w:rPr>
          <w:sz w:val="24"/>
        </w:rPr>
      </w:pPr>
      <w:r w:rsidRPr="00B437F0">
        <w:rPr>
          <w:sz w:val="24"/>
        </w:rPr>
        <w:t>University of Detroit Mercy</w:t>
      </w:r>
      <w:r w:rsidR="003814E8" w:rsidRPr="00B437F0">
        <w:rPr>
          <w:sz w:val="24"/>
        </w:rPr>
        <w:t xml:space="preserve"> (</w:t>
      </w:r>
      <w:r w:rsidR="001876BE" w:rsidRPr="00B437F0">
        <w:rPr>
          <w:sz w:val="24"/>
        </w:rPr>
        <w:t>hereafter</w:t>
      </w:r>
      <w:r w:rsidR="00B437F0" w:rsidRPr="00B437F0">
        <w:rPr>
          <w:sz w:val="24"/>
        </w:rPr>
        <w:t xml:space="preserve"> </w:t>
      </w:r>
      <w:r w:rsidR="00AD64FD">
        <w:rPr>
          <w:sz w:val="24"/>
        </w:rPr>
        <w:t>Detroit Mercy</w:t>
      </w:r>
      <w:r w:rsidR="003814E8" w:rsidRPr="00B437F0">
        <w:rPr>
          <w:sz w:val="24"/>
        </w:rPr>
        <w:t>)</w:t>
      </w:r>
      <w:r w:rsidRPr="00B437F0">
        <w:rPr>
          <w:sz w:val="24"/>
        </w:rPr>
        <w:t xml:space="preserve"> and </w:t>
      </w:r>
      <w:r w:rsidR="00A94431" w:rsidRPr="00B437F0">
        <w:rPr>
          <w:color w:val="00B050"/>
          <w:sz w:val="24"/>
        </w:rPr>
        <w:t>XXX Community</w:t>
      </w:r>
      <w:r w:rsidRPr="00B437F0">
        <w:rPr>
          <w:color w:val="00B050"/>
          <w:sz w:val="24"/>
        </w:rPr>
        <w:t xml:space="preserve"> College</w:t>
      </w:r>
      <w:r w:rsidR="003814E8" w:rsidRPr="00B437F0">
        <w:rPr>
          <w:color w:val="00B050"/>
          <w:sz w:val="24"/>
        </w:rPr>
        <w:t xml:space="preserve"> </w:t>
      </w:r>
      <w:r w:rsidR="003814E8" w:rsidRPr="00B437F0">
        <w:rPr>
          <w:sz w:val="24"/>
        </w:rPr>
        <w:t>(</w:t>
      </w:r>
      <w:r w:rsidR="001876BE" w:rsidRPr="00B437F0">
        <w:rPr>
          <w:sz w:val="24"/>
        </w:rPr>
        <w:t>hereafter</w:t>
      </w:r>
      <w:r w:rsidR="00B437F0" w:rsidRPr="00B437F0">
        <w:rPr>
          <w:sz w:val="24"/>
        </w:rPr>
        <w:t xml:space="preserve"> </w:t>
      </w:r>
      <w:r w:rsidR="00A94431" w:rsidRPr="00B437F0">
        <w:rPr>
          <w:color w:val="00B050"/>
          <w:sz w:val="24"/>
        </w:rPr>
        <w:t>XC</w:t>
      </w:r>
      <w:r w:rsidR="003814E8" w:rsidRPr="00B437F0">
        <w:rPr>
          <w:color w:val="00B050"/>
          <w:sz w:val="24"/>
        </w:rPr>
        <w:t>C</w:t>
      </w:r>
      <w:r w:rsidR="00B437F0" w:rsidRPr="00B437F0">
        <w:rPr>
          <w:sz w:val="24"/>
        </w:rPr>
        <w:t xml:space="preserve">) </w:t>
      </w:r>
      <w:r w:rsidR="003814E8" w:rsidRPr="00B437F0">
        <w:rPr>
          <w:sz w:val="24"/>
        </w:rPr>
        <w:t>agree that students who begin their studies at the com</w:t>
      </w:r>
      <w:r w:rsidR="00AD64FD">
        <w:rPr>
          <w:sz w:val="24"/>
        </w:rPr>
        <w:t xml:space="preserve">munity college and transfer to </w:t>
      </w:r>
      <w:r w:rsidR="003814E8" w:rsidRPr="00B437F0">
        <w:rPr>
          <w:sz w:val="24"/>
        </w:rPr>
        <w:t>D</w:t>
      </w:r>
      <w:r w:rsidR="00AD64FD">
        <w:rPr>
          <w:sz w:val="24"/>
        </w:rPr>
        <w:t>etroit Mercy</w:t>
      </w:r>
      <w:r w:rsidR="003814E8" w:rsidRPr="00B437F0">
        <w:rPr>
          <w:sz w:val="24"/>
        </w:rPr>
        <w:t xml:space="preserve"> to earn a bachelor’s degree should </w:t>
      </w:r>
      <w:r w:rsidR="001876BE" w:rsidRPr="00B437F0">
        <w:rPr>
          <w:sz w:val="24"/>
        </w:rPr>
        <w:t>experience</w:t>
      </w:r>
      <w:r w:rsidR="003814E8" w:rsidRPr="00B437F0">
        <w:rPr>
          <w:sz w:val="24"/>
        </w:rPr>
        <w:t xml:space="preserve"> a smooth transition that minimizes loss of credit and </w:t>
      </w:r>
      <w:r w:rsidR="00AD64FD">
        <w:rPr>
          <w:sz w:val="24"/>
        </w:rPr>
        <w:t>duplication of coursework.   Detroit Mercy</w:t>
      </w:r>
      <w:r w:rsidR="003814E8" w:rsidRPr="00B437F0">
        <w:rPr>
          <w:sz w:val="24"/>
        </w:rPr>
        <w:t xml:space="preserve"> and </w:t>
      </w:r>
      <w:r w:rsidR="00A94431" w:rsidRPr="00B437F0">
        <w:rPr>
          <w:color w:val="00B050"/>
          <w:sz w:val="24"/>
        </w:rPr>
        <w:t>XC</w:t>
      </w:r>
      <w:r w:rsidR="003814E8" w:rsidRPr="00B437F0">
        <w:rPr>
          <w:color w:val="00B050"/>
          <w:sz w:val="24"/>
        </w:rPr>
        <w:t>C</w:t>
      </w:r>
      <w:r w:rsidR="003814E8" w:rsidRPr="00B437F0">
        <w:rPr>
          <w:sz w:val="24"/>
        </w:rPr>
        <w:t xml:space="preserve"> </w:t>
      </w:r>
      <w:r w:rsidRPr="00B437F0">
        <w:rPr>
          <w:sz w:val="24"/>
        </w:rPr>
        <w:t>enter into this agreement as cooperating, equal partners who shall maintain the integrity of their separate programs.</w:t>
      </w:r>
    </w:p>
    <w:p w:rsidR="00081ADA" w:rsidRPr="00B437F0" w:rsidRDefault="00081ADA" w:rsidP="007063F8">
      <w:pPr>
        <w:jc w:val="both"/>
        <w:rPr>
          <w:sz w:val="24"/>
        </w:rPr>
      </w:pPr>
    </w:p>
    <w:p w:rsidR="007063F8" w:rsidRPr="00B437F0" w:rsidRDefault="007063F8" w:rsidP="007063F8">
      <w:pPr>
        <w:jc w:val="both"/>
        <w:rPr>
          <w:sz w:val="24"/>
        </w:rPr>
      </w:pPr>
    </w:p>
    <w:p w:rsidR="00950D3F" w:rsidRPr="00B437F0" w:rsidRDefault="00081ADA" w:rsidP="007063F8">
      <w:pPr>
        <w:pStyle w:val="Heading6"/>
        <w:jc w:val="both"/>
        <w:rPr>
          <w:b/>
        </w:rPr>
      </w:pPr>
      <w:r w:rsidRPr="00B437F0">
        <w:rPr>
          <w:b/>
        </w:rPr>
        <w:t>Article II</w:t>
      </w:r>
      <w:r w:rsidR="00CC20AC" w:rsidRPr="00B437F0">
        <w:rPr>
          <w:b/>
        </w:rPr>
        <w:t xml:space="preserve"> - </w:t>
      </w:r>
      <w:r w:rsidR="00950D3F" w:rsidRPr="00B437F0">
        <w:rPr>
          <w:b/>
        </w:rPr>
        <w:t>Agreement on Program Specifics</w:t>
      </w:r>
    </w:p>
    <w:p w:rsidR="00D365F5" w:rsidRPr="00B437F0" w:rsidRDefault="00AD64FD" w:rsidP="007063F8">
      <w:pPr>
        <w:pStyle w:val="BodyTextIndent"/>
        <w:ind w:left="0"/>
        <w:jc w:val="both"/>
        <w:rPr>
          <w:rFonts w:ascii="Times New Roman" w:hAnsi="Times New Roman"/>
          <w:color w:val="auto"/>
        </w:rPr>
      </w:pPr>
      <w:r>
        <w:rPr>
          <w:rFonts w:ascii="Times New Roman" w:hAnsi="Times New Roman"/>
          <w:color w:val="auto"/>
        </w:rPr>
        <w:t xml:space="preserve">Admission to the </w:t>
      </w:r>
      <w:r w:rsidR="00444299">
        <w:rPr>
          <w:rFonts w:ascii="Times New Roman" w:hAnsi="Times New Roman"/>
          <w:color w:val="auto"/>
        </w:rPr>
        <w:t>D</w:t>
      </w:r>
      <w:r>
        <w:rPr>
          <w:rFonts w:ascii="Times New Roman" w:hAnsi="Times New Roman"/>
          <w:color w:val="auto"/>
        </w:rPr>
        <w:t>etroit Mercy</w:t>
      </w:r>
      <w:r w:rsidR="00444299">
        <w:rPr>
          <w:rFonts w:ascii="Times New Roman" w:hAnsi="Times New Roman"/>
          <w:color w:val="auto"/>
        </w:rPr>
        <w:t xml:space="preserve"> undergraduate </w:t>
      </w:r>
      <w:r w:rsidR="00444299" w:rsidRPr="00444299">
        <w:rPr>
          <w:rFonts w:ascii="Times New Roman" w:hAnsi="Times New Roman"/>
          <w:color w:val="00B050"/>
        </w:rPr>
        <w:t>program name</w:t>
      </w:r>
      <w:r w:rsidR="00444299">
        <w:rPr>
          <w:rFonts w:ascii="Times New Roman" w:hAnsi="Times New Roman"/>
          <w:color w:val="auto"/>
        </w:rPr>
        <w:t xml:space="preserve"> program is ensured to students who meet the basic D</w:t>
      </w:r>
      <w:r>
        <w:rPr>
          <w:rFonts w:ascii="Times New Roman" w:hAnsi="Times New Roman"/>
          <w:color w:val="auto"/>
        </w:rPr>
        <w:t>etroit Mercy</w:t>
      </w:r>
      <w:r w:rsidR="00444299">
        <w:rPr>
          <w:rFonts w:ascii="Times New Roman" w:hAnsi="Times New Roman"/>
          <w:color w:val="auto"/>
        </w:rPr>
        <w:t xml:space="preserve"> admission criteria including at least a </w:t>
      </w:r>
      <w:r w:rsidR="00444299" w:rsidRPr="00444299">
        <w:rPr>
          <w:rFonts w:ascii="Times New Roman" w:hAnsi="Times New Roman"/>
          <w:color w:val="00B050"/>
        </w:rPr>
        <w:t xml:space="preserve">2.xx </w:t>
      </w:r>
      <w:r w:rsidR="00444299">
        <w:rPr>
          <w:rFonts w:ascii="Times New Roman" w:hAnsi="Times New Roman"/>
          <w:color w:val="auto"/>
        </w:rPr>
        <w:t xml:space="preserve">overall GPA </w:t>
      </w:r>
      <w:r w:rsidR="00444299" w:rsidRPr="00444299">
        <w:rPr>
          <w:rFonts w:ascii="Times New Roman" w:hAnsi="Times New Roman"/>
          <w:color w:val="00B050"/>
        </w:rPr>
        <w:t xml:space="preserve">{and at least a 2.xx in all </w:t>
      </w:r>
      <w:r w:rsidR="00444299">
        <w:rPr>
          <w:rFonts w:ascii="Times New Roman" w:hAnsi="Times New Roman"/>
          <w:color w:val="00B050"/>
        </w:rPr>
        <w:t>{</w:t>
      </w:r>
      <w:r w:rsidR="00444299" w:rsidRPr="00444299">
        <w:rPr>
          <w:rFonts w:ascii="Times New Roman" w:hAnsi="Times New Roman"/>
          <w:i/>
          <w:color w:val="00B050"/>
        </w:rPr>
        <w:t>list specific</w:t>
      </w:r>
      <w:r w:rsidR="00444299">
        <w:rPr>
          <w:rFonts w:ascii="Times New Roman" w:hAnsi="Times New Roman"/>
          <w:color w:val="00B050"/>
        </w:rPr>
        <w:t>}</w:t>
      </w:r>
      <w:r w:rsidR="00444299" w:rsidRPr="00444299">
        <w:rPr>
          <w:rFonts w:ascii="Times New Roman" w:hAnsi="Times New Roman"/>
          <w:color w:val="00B050"/>
        </w:rPr>
        <w:t xml:space="preserve"> classes</w:t>
      </w:r>
      <w:r w:rsidR="001E1FEC">
        <w:rPr>
          <w:rFonts w:ascii="Times New Roman" w:hAnsi="Times New Roman"/>
          <w:color w:val="00B050"/>
        </w:rPr>
        <w:t>, if applicable</w:t>
      </w:r>
      <w:r w:rsidR="00444299" w:rsidRPr="00444299">
        <w:rPr>
          <w:rFonts w:ascii="Times New Roman" w:hAnsi="Times New Roman"/>
          <w:color w:val="00B050"/>
        </w:rPr>
        <w:t>}</w:t>
      </w:r>
      <w:r w:rsidR="00444299">
        <w:rPr>
          <w:rFonts w:ascii="Times New Roman" w:hAnsi="Times New Roman"/>
          <w:color w:val="auto"/>
        </w:rPr>
        <w:t xml:space="preserve">.  </w:t>
      </w:r>
      <w:r w:rsidR="00BA2A78" w:rsidRPr="00B437F0">
        <w:rPr>
          <w:rFonts w:ascii="Times New Roman" w:hAnsi="Times New Roman"/>
          <w:color w:val="auto"/>
        </w:rPr>
        <w:t xml:space="preserve">Students </w:t>
      </w:r>
      <w:r w:rsidR="001876BE" w:rsidRPr="00B437F0">
        <w:rPr>
          <w:rFonts w:ascii="Times New Roman" w:hAnsi="Times New Roman"/>
          <w:color w:val="auto"/>
        </w:rPr>
        <w:t xml:space="preserve">who do not satisfy these criteria </w:t>
      </w:r>
      <w:r w:rsidR="00BA2A78" w:rsidRPr="00B437F0">
        <w:rPr>
          <w:rFonts w:ascii="Times New Roman" w:hAnsi="Times New Roman"/>
          <w:color w:val="auto"/>
        </w:rPr>
        <w:t xml:space="preserve">will be evaluated on a case-by-case basis. </w:t>
      </w:r>
      <w:r w:rsidR="00E446C3" w:rsidRPr="00B437F0">
        <w:rPr>
          <w:rFonts w:ascii="Times New Roman" w:hAnsi="Times New Roman"/>
          <w:color w:val="00B050"/>
        </w:rPr>
        <w:t>XCC</w:t>
      </w:r>
      <w:r w:rsidR="00E446C3" w:rsidRPr="00B437F0">
        <w:rPr>
          <w:rFonts w:ascii="Times New Roman" w:hAnsi="Times New Roman"/>
          <w:color w:val="auto"/>
        </w:rPr>
        <w:t xml:space="preserve"> graduates</w:t>
      </w:r>
      <w:r w:rsidR="001876BE" w:rsidRPr="00B437F0">
        <w:rPr>
          <w:rFonts w:ascii="Times New Roman" w:hAnsi="Times New Roman"/>
          <w:color w:val="auto"/>
        </w:rPr>
        <w:t xml:space="preserve"> within or </w:t>
      </w:r>
      <w:r w:rsidR="00474F3B" w:rsidRPr="00B437F0">
        <w:rPr>
          <w:rFonts w:ascii="Times New Roman" w:hAnsi="Times New Roman"/>
          <w:color w:val="auto"/>
        </w:rPr>
        <w:t>under this</w:t>
      </w:r>
      <w:r w:rsidR="00E446C3" w:rsidRPr="00B437F0">
        <w:rPr>
          <w:rFonts w:ascii="Times New Roman" w:hAnsi="Times New Roman"/>
          <w:color w:val="auto"/>
        </w:rPr>
        <w:t xml:space="preserve"> agreement receive equal consideration with others seeking admission or financial aid.  </w:t>
      </w:r>
    </w:p>
    <w:p w:rsidR="00D365F5" w:rsidRPr="00B437F0" w:rsidRDefault="00D365F5" w:rsidP="007063F8">
      <w:pPr>
        <w:pStyle w:val="BodyTextIndent"/>
        <w:ind w:left="0"/>
        <w:jc w:val="both"/>
        <w:rPr>
          <w:rFonts w:ascii="Times New Roman" w:hAnsi="Times New Roman"/>
          <w:color w:val="auto"/>
        </w:rPr>
      </w:pPr>
    </w:p>
    <w:p w:rsidR="00D365F5" w:rsidRDefault="00444299" w:rsidP="00B437F0">
      <w:pPr>
        <w:pStyle w:val="BodyTextIndent"/>
        <w:numPr>
          <w:ilvl w:val="0"/>
          <w:numId w:val="5"/>
        </w:numPr>
        <w:jc w:val="both"/>
        <w:rPr>
          <w:rFonts w:ascii="Times New Roman" w:hAnsi="Times New Roman"/>
          <w:color w:val="auto"/>
        </w:rPr>
      </w:pPr>
      <w:r>
        <w:rPr>
          <w:rFonts w:ascii="Times New Roman" w:hAnsi="Times New Roman"/>
          <w:color w:val="auto"/>
        </w:rPr>
        <w:t>S</w:t>
      </w:r>
      <w:r w:rsidR="00D365F5" w:rsidRPr="00354D76">
        <w:rPr>
          <w:rFonts w:ascii="Times New Roman" w:hAnsi="Times New Roman"/>
          <w:color w:val="auto"/>
        </w:rPr>
        <w:t>pecific</w:t>
      </w:r>
      <w:r w:rsidR="00D365F5" w:rsidRPr="00B437F0">
        <w:rPr>
          <w:rFonts w:ascii="Times New Roman" w:hAnsi="Times New Roman"/>
          <w:color w:val="auto"/>
        </w:rPr>
        <w:t xml:space="preserve"> courses that transfer are listed on the attached </w:t>
      </w:r>
      <w:r w:rsidR="00D365F5" w:rsidRPr="00B437F0">
        <w:rPr>
          <w:rFonts w:ascii="Times New Roman" w:hAnsi="Times New Roman"/>
          <w:color w:val="00B050"/>
        </w:rPr>
        <w:t>Transfer Guide</w:t>
      </w:r>
      <w:r w:rsidR="0078645E" w:rsidRPr="00B437F0">
        <w:rPr>
          <w:rFonts w:ascii="Times New Roman" w:hAnsi="Times New Roman"/>
          <w:color w:val="00B050"/>
        </w:rPr>
        <w:t xml:space="preserve"> (</w:t>
      </w:r>
      <w:r w:rsidR="00134E05">
        <w:rPr>
          <w:rFonts w:ascii="Times New Roman" w:hAnsi="Times New Roman"/>
          <w:color w:val="00B050"/>
        </w:rPr>
        <w:t>and/</w:t>
      </w:r>
      <w:r w:rsidR="0078645E" w:rsidRPr="00B437F0">
        <w:rPr>
          <w:rFonts w:ascii="Times New Roman" w:hAnsi="Times New Roman"/>
          <w:color w:val="00B050"/>
        </w:rPr>
        <w:t xml:space="preserve">or </w:t>
      </w:r>
      <w:r w:rsidR="00E446C3" w:rsidRPr="00B437F0">
        <w:rPr>
          <w:rFonts w:ascii="Times New Roman" w:hAnsi="Times New Roman"/>
          <w:color w:val="00B050"/>
        </w:rPr>
        <w:t>Program Plan</w:t>
      </w:r>
      <w:r w:rsidR="0078645E" w:rsidRPr="00B437F0">
        <w:rPr>
          <w:rFonts w:ascii="Times New Roman" w:hAnsi="Times New Roman"/>
          <w:color w:val="00B050"/>
        </w:rPr>
        <w:t>)</w:t>
      </w:r>
      <w:r w:rsidR="00D365F5" w:rsidRPr="00B437F0">
        <w:rPr>
          <w:rFonts w:ascii="Times New Roman" w:hAnsi="Times New Roman"/>
          <w:color w:val="auto"/>
        </w:rPr>
        <w:t>.</w:t>
      </w:r>
    </w:p>
    <w:p w:rsidR="00BE4EAD" w:rsidRDefault="00BE4EAD" w:rsidP="00BE4EAD">
      <w:pPr>
        <w:pStyle w:val="BodyTextIndent"/>
        <w:ind w:left="720"/>
        <w:jc w:val="both"/>
        <w:rPr>
          <w:rFonts w:ascii="Times New Roman" w:hAnsi="Times New Roman"/>
          <w:color w:val="auto"/>
        </w:rPr>
      </w:pPr>
    </w:p>
    <w:p w:rsidR="00BE4EAD" w:rsidRPr="00B437F0" w:rsidRDefault="00BE4EAD" w:rsidP="00B437F0">
      <w:pPr>
        <w:pStyle w:val="BodyTextIndent"/>
        <w:numPr>
          <w:ilvl w:val="0"/>
          <w:numId w:val="5"/>
        </w:numPr>
        <w:jc w:val="both"/>
        <w:rPr>
          <w:rFonts w:ascii="Times New Roman" w:hAnsi="Times New Roman"/>
          <w:color w:val="auto"/>
        </w:rPr>
      </w:pPr>
      <w:r>
        <w:rPr>
          <w:rFonts w:ascii="Times New Roman" w:hAnsi="Times New Roman"/>
          <w:color w:val="auto"/>
        </w:rPr>
        <w:t xml:space="preserve">It is highly recommended that </w:t>
      </w:r>
      <w:r w:rsidRPr="00BE4EAD">
        <w:rPr>
          <w:rFonts w:ascii="Times New Roman" w:hAnsi="Times New Roman"/>
          <w:color w:val="00B050"/>
        </w:rPr>
        <w:t>XCC</w:t>
      </w:r>
      <w:r>
        <w:rPr>
          <w:rFonts w:ascii="Times New Roman" w:hAnsi="Times New Roman"/>
          <w:color w:val="auto"/>
        </w:rPr>
        <w:t xml:space="preserve"> students complete the Michigan Transfer Agreement (MTA).  </w:t>
      </w:r>
      <w:r w:rsidR="00D45A5D">
        <w:rPr>
          <w:rFonts w:ascii="Times New Roman" w:hAnsi="Times New Roman"/>
          <w:color w:val="auto"/>
        </w:rPr>
        <w:t xml:space="preserve">Students should </w:t>
      </w:r>
      <w:r>
        <w:rPr>
          <w:rFonts w:ascii="Times New Roman" w:hAnsi="Times New Roman"/>
          <w:color w:val="auto"/>
        </w:rPr>
        <w:t xml:space="preserve">discuss MTA requirements with </w:t>
      </w:r>
      <w:r w:rsidR="00D45A5D">
        <w:rPr>
          <w:rFonts w:ascii="Times New Roman" w:hAnsi="Times New Roman"/>
          <w:color w:val="auto"/>
        </w:rPr>
        <w:t>their</w:t>
      </w:r>
      <w:r>
        <w:rPr>
          <w:rFonts w:ascii="Times New Roman" w:hAnsi="Times New Roman"/>
          <w:color w:val="auto"/>
        </w:rPr>
        <w:t xml:space="preserve"> XCC counselor.</w:t>
      </w:r>
    </w:p>
    <w:p w:rsidR="00FF19DE" w:rsidRPr="00B437F0" w:rsidRDefault="00FF19DE" w:rsidP="007063F8">
      <w:pPr>
        <w:pStyle w:val="BodyTextIndent"/>
        <w:ind w:left="0"/>
        <w:jc w:val="both"/>
        <w:rPr>
          <w:rFonts w:ascii="Times New Roman" w:hAnsi="Times New Roman"/>
          <w:color w:val="auto"/>
        </w:rPr>
      </w:pPr>
    </w:p>
    <w:p w:rsidR="00FF19DE" w:rsidRPr="00B437F0" w:rsidRDefault="00FF19DE" w:rsidP="00B437F0">
      <w:pPr>
        <w:pStyle w:val="BodyTextIndent"/>
        <w:numPr>
          <w:ilvl w:val="0"/>
          <w:numId w:val="5"/>
        </w:numPr>
        <w:jc w:val="both"/>
        <w:rPr>
          <w:rFonts w:ascii="Times New Roman" w:hAnsi="Times New Roman"/>
          <w:color w:val="auto"/>
        </w:rPr>
      </w:pPr>
      <w:r w:rsidRPr="00B437F0">
        <w:rPr>
          <w:rFonts w:ascii="Times New Roman" w:hAnsi="Times New Roman"/>
          <w:color w:val="auto"/>
        </w:rPr>
        <w:t>Based on th</w:t>
      </w:r>
      <w:r w:rsidR="001876BE" w:rsidRPr="00B437F0">
        <w:rPr>
          <w:rFonts w:ascii="Times New Roman" w:hAnsi="Times New Roman"/>
          <w:color w:val="auto"/>
        </w:rPr>
        <w:t xml:space="preserve">e courses that are determined to transfer, </w:t>
      </w:r>
      <w:r w:rsidR="00444299">
        <w:rPr>
          <w:rFonts w:ascii="Times New Roman" w:hAnsi="Times New Roman"/>
          <w:color w:val="auto"/>
        </w:rPr>
        <w:t>t</w:t>
      </w:r>
      <w:r w:rsidRPr="00B437F0">
        <w:rPr>
          <w:rFonts w:ascii="Times New Roman" w:hAnsi="Times New Roman"/>
          <w:color w:val="auto"/>
        </w:rPr>
        <w:t xml:space="preserve">he </w:t>
      </w:r>
      <w:r w:rsidR="00676BE0" w:rsidRPr="00B437F0">
        <w:rPr>
          <w:rFonts w:ascii="Times New Roman" w:hAnsi="Times New Roman"/>
          <w:color w:val="auto"/>
        </w:rPr>
        <w:t xml:space="preserve">maximum </w:t>
      </w:r>
      <w:r w:rsidRPr="00B437F0">
        <w:rPr>
          <w:rFonts w:ascii="Times New Roman" w:hAnsi="Times New Roman"/>
          <w:color w:val="auto"/>
        </w:rPr>
        <w:t>num</w:t>
      </w:r>
      <w:r w:rsidR="00AD64FD">
        <w:rPr>
          <w:rFonts w:ascii="Times New Roman" w:hAnsi="Times New Roman"/>
          <w:color w:val="auto"/>
        </w:rPr>
        <w:t xml:space="preserve">ber of </w:t>
      </w:r>
      <w:r w:rsidRPr="00B437F0">
        <w:rPr>
          <w:rFonts w:ascii="Times New Roman" w:hAnsi="Times New Roman"/>
          <w:color w:val="auto"/>
        </w:rPr>
        <w:t>D</w:t>
      </w:r>
      <w:r w:rsidR="00AD64FD">
        <w:rPr>
          <w:rFonts w:ascii="Times New Roman" w:hAnsi="Times New Roman"/>
          <w:color w:val="auto"/>
        </w:rPr>
        <w:t>etroit Mercy</w:t>
      </w:r>
      <w:r w:rsidRPr="00B437F0">
        <w:rPr>
          <w:rFonts w:ascii="Times New Roman" w:hAnsi="Times New Roman"/>
          <w:color w:val="auto"/>
        </w:rPr>
        <w:t xml:space="preserve"> credits that will transfer from </w:t>
      </w:r>
      <w:r w:rsidRPr="00B437F0">
        <w:rPr>
          <w:rFonts w:ascii="Times New Roman" w:hAnsi="Times New Roman"/>
          <w:color w:val="00B050"/>
        </w:rPr>
        <w:t>XCC</w:t>
      </w:r>
      <w:r w:rsidRPr="00B437F0">
        <w:rPr>
          <w:rFonts w:ascii="Times New Roman" w:hAnsi="Times New Roman"/>
          <w:color w:val="auto"/>
        </w:rPr>
        <w:t xml:space="preserve"> to fulfill specific requirements (or electives) in the </w:t>
      </w:r>
      <w:r w:rsidRPr="00B437F0">
        <w:rPr>
          <w:rFonts w:ascii="Times New Roman" w:hAnsi="Times New Roman"/>
          <w:color w:val="00B050"/>
        </w:rPr>
        <w:t>{program name}</w:t>
      </w:r>
      <w:r w:rsidRPr="00B437F0">
        <w:rPr>
          <w:rFonts w:ascii="Times New Roman" w:hAnsi="Times New Roman"/>
          <w:color w:val="auto"/>
        </w:rPr>
        <w:t xml:space="preserve"> program</w:t>
      </w:r>
      <w:r w:rsidR="00444299">
        <w:rPr>
          <w:rFonts w:ascii="Times New Roman" w:hAnsi="Times New Roman"/>
          <w:color w:val="auto"/>
        </w:rPr>
        <w:t xml:space="preserve"> is</w:t>
      </w:r>
      <w:r w:rsidRPr="00B437F0">
        <w:rPr>
          <w:rFonts w:ascii="Times New Roman" w:hAnsi="Times New Roman"/>
          <w:color w:val="auto"/>
        </w:rPr>
        <w:t>:</w:t>
      </w:r>
      <w:r w:rsidR="00444299">
        <w:rPr>
          <w:rFonts w:ascii="Times New Roman" w:hAnsi="Times New Roman"/>
          <w:color w:val="auto"/>
        </w:rPr>
        <w:t xml:space="preserve">   </w:t>
      </w:r>
      <w:proofErr w:type="spellStart"/>
      <w:r w:rsidR="00444299" w:rsidRPr="00444299">
        <w:rPr>
          <w:rFonts w:ascii="Times New Roman" w:hAnsi="Times New Roman"/>
          <w:b/>
          <w:color w:val="00B050"/>
        </w:rPr>
        <w:t>zz</w:t>
      </w:r>
      <w:proofErr w:type="spellEnd"/>
      <w:r w:rsidR="00444299" w:rsidRPr="00444299">
        <w:rPr>
          <w:rFonts w:ascii="Times New Roman" w:hAnsi="Times New Roman"/>
          <w:b/>
          <w:color w:val="00B050"/>
        </w:rPr>
        <w:t xml:space="preserve"> credits</w:t>
      </w:r>
    </w:p>
    <w:p w:rsidR="00FF19DE" w:rsidRPr="00B437F0" w:rsidRDefault="00FF19DE" w:rsidP="007063F8">
      <w:pPr>
        <w:pStyle w:val="BodyTextIndent"/>
        <w:ind w:left="0"/>
        <w:jc w:val="both"/>
        <w:rPr>
          <w:rFonts w:ascii="Times New Roman" w:hAnsi="Times New Roman"/>
          <w:color w:val="auto"/>
        </w:rPr>
      </w:pPr>
    </w:p>
    <w:p w:rsidR="0047411E" w:rsidRPr="00B3681B" w:rsidRDefault="00442B60" w:rsidP="00B437F0">
      <w:pPr>
        <w:numPr>
          <w:ilvl w:val="0"/>
          <w:numId w:val="5"/>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jc w:val="both"/>
        <w:rPr>
          <w:i/>
          <w:color w:val="00B050"/>
          <w:sz w:val="24"/>
          <w:szCs w:val="24"/>
        </w:rPr>
      </w:pPr>
      <w:r>
        <w:rPr>
          <w:sz w:val="24"/>
          <w:szCs w:val="24"/>
        </w:rPr>
        <w:t xml:space="preserve">At least </w:t>
      </w:r>
      <w:r w:rsidR="00B3681B">
        <w:rPr>
          <w:color w:val="00B050"/>
          <w:sz w:val="24"/>
          <w:szCs w:val="24"/>
        </w:rPr>
        <w:t>xx</w:t>
      </w:r>
      <w:r w:rsidRPr="00442B60">
        <w:rPr>
          <w:color w:val="00B050"/>
          <w:sz w:val="24"/>
          <w:szCs w:val="24"/>
        </w:rPr>
        <w:t xml:space="preserve"> </w:t>
      </w:r>
      <w:r>
        <w:rPr>
          <w:sz w:val="24"/>
          <w:szCs w:val="24"/>
        </w:rPr>
        <w:t xml:space="preserve">credits in the </w:t>
      </w:r>
      <w:r w:rsidRPr="00442B60">
        <w:rPr>
          <w:i/>
          <w:sz w:val="24"/>
          <w:szCs w:val="24"/>
        </w:rPr>
        <w:t>major</w:t>
      </w:r>
      <w:r w:rsidR="00AD64FD">
        <w:rPr>
          <w:sz w:val="24"/>
          <w:szCs w:val="24"/>
        </w:rPr>
        <w:t xml:space="preserve"> must be completed at </w:t>
      </w:r>
      <w:r>
        <w:rPr>
          <w:sz w:val="24"/>
          <w:szCs w:val="24"/>
        </w:rPr>
        <w:t>D</w:t>
      </w:r>
      <w:r w:rsidR="00AD64FD">
        <w:rPr>
          <w:sz w:val="24"/>
          <w:szCs w:val="24"/>
        </w:rPr>
        <w:t>etroit Mercy</w:t>
      </w:r>
      <w:r w:rsidRPr="00442B60">
        <w:rPr>
          <w:i/>
          <w:sz w:val="24"/>
          <w:szCs w:val="24"/>
        </w:rPr>
        <w:t xml:space="preserve">.   </w:t>
      </w:r>
      <w:r w:rsidRPr="00B3681B">
        <w:rPr>
          <w:i/>
          <w:color w:val="00B050"/>
          <w:sz w:val="24"/>
          <w:szCs w:val="24"/>
        </w:rPr>
        <w:t>(</w:t>
      </w:r>
      <w:r w:rsidR="00B3681B">
        <w:rPr>
          <w:i/>
          <w:color w:val="00B050"/>
          <w:sz w:val="24"/>
          <w:szCs w:val="24"/>
        </w:rPr>
        <w:t xml:space="preserve">ex. </w:t>
      </w:r>
      <w:r w:rsidRPr="00B3681B">
        <w:rPr>
          <w:i/>
          <w:color w:val="00B050"/>
          <w:sz w:val="24"/>
          <w:szCs w:val="24"/>
        </w:rPr>
        <w:t xml:space="preserve">15 </w:t>
      </w:r>
      <w:proofErr w:type="spellStart"/>
      <w:r w:rsidRPr="00B3681B">
        <w:rPr>
          <w:i/>
          <w:color w:val="00B050"/>
          <w:sz w:val="24"/>
          <w:szCs w:val="24"/>
        </w:rPr>
        <w:t>cr</w:t>
      </w:r>
      <w:proofErr w:type="spellEnd"/>
      <w:r w:rsidRPr="00B3681B">
        <w:rPr>
          <w:i/>
          <w:color w:val="00B050"/>
          <w:sz w:val="24"/>
          <w:szCs w:val="24"/>
        </w:rPr>
        <w:t xml:space="preserve"> for CLAE)</w:t>
      </w:r>
    </w:p>
    <w:p w:rsidR="00442B60" w:rsidRDefault="00442B60" w:rsidP="00442B6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left="720" w:right="-90"/>
        <w:jc w:val="both"/>
        <w:rPr>
          <w:sz w:val="24"/>
          <w:szCs w:val="24"/>
        </w:rPr>
      </w:pPr>
    </w:p>
    <w:p w:rsidR="00442B60" w:rsidRPr="00354D76" w:rsidRDefault="00442B60" w:rsidP="00B437F0">
      <w:pPr>
        <w:numPr>
          <w:ilvl w:val="0"/>
          <w:numId w:val="5"/>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50"/>
        </w:tabs>
        <w:ind w:right="-90"/>
        <w:jc w:val="both"/>
        <w:rPr>
          <w:sz w:val="24"/>
          <w:szCs w:val="24"/>
        </w:rPr>
      </w:pPr>
      <w:r w:rsidRPr="00354D76">
        <w:rPr>
          <w:sz w:val="24"/>
          <w:szCs w:val="24"/>
        </w:rPr>
        <w:t>Transfer Guide will be updated regularly to reflect new and discontinued classes</w:t>
      </w:r>
      <w:r w:rsidR="00AD64FD">
        <w:rPr>
          <w:sz w:val="24"/>
          <w:szCs w:val="24"/>
        </w:rPr>
        <w:t xml:space="preserve"> and will be available on the </w:t>
      </w:r>
      <w:r w:rsidR="00134E05">
        <w:rPr>
          <w:sz w:val="24"/>
          <w:szCs w:val="24"/>
        </w:rPr>
        <w:t>D</w:t>
      </w:r>
      <w:r w:rsidR="00AD64FD">
        <w:rPr>
          <w:sz w:val="24"/>
          <w:szCs w:val="24"/>
        </w:rPr>
        <w:t>etroit Mercy</w:t>
      </w:r>
      <w:r w:rsidR="00134E05">
        <w:rPr>
          <w:sz w:val="24"/>
          <w:szCs w:val="24"/>
        </w:rPr>
        <w:t xml:space="preserve"> website</w:t>
      </w:r>
      <w:r w:rsidRPr="00354D76">
        <w:rPr>
          <w:sz w:val="24"/>
          <w:szCs w:val="24"/>
        </w:rPr>
        <w:t xml:space="preserve">.  </w:t>
      </w:r>
    </w:p>
    <w:p w:rsidR="00D365F5" w:rsidRPr="00354D76" w:rsidRDefault="00D365F5" w:rsidP="007063F8">
      <w:pPr>
        <w:pStyle w:val="BodyTextIndent"/>
        <w:ind w:left="0"/>
        <w:jc w:val="both"/>
        <w:rPr>
          <w:rFonts w:ascii="Times New Roman" w:hAnsi="Times New Roman"/>
          <w:color w:val="auto"/>
          <w:szCs w:val="24"/>
        </w:rPr>
      </w:pPr>
    </w:p>
    <w:p w:rsidR="00BA2A78" w:rsidRPr="00354D76" w:rsidRDefault="00BA2A78" w:rsidP="00B437F0">
      <w:pPr>
        <w:pStyle w:val="BodyTextIndent"/>
        <w:numPr>
          <w:ilvl w:val="0"/>
          <w:numId w:val="5"/>
        </w:numPr>
        <w:jc w:val="both"/>
        <w:rPr>
          <w:rFonts w:ascii="Times New Roman" w:hAnsi="Times New Roman"/>
          <w:color w:val="auto"/>
          <w:szCs w:val="24"/>
        </w:rPr>
      </w:pPr>
      <w:r w:rsidRPr="00354D76">
        <w:rPr>
          <w:rFonts w:ascii="Times New Roman" w:hAnsi="Times New Roman"/>
          <w:color w:val="auto"/>
          <w:szCs w:val="24"/>
        </w:rPr>
        <w:t xml:space="preserve">Courses with less than a “C” grade (2.0) will not transfer.  </w:t>
      </w:r>
    </w:p>
    <w:p w:rsidR="00D66860" w:rsidRDefault="00D66860" w:rsidP="00D52D5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B050"/>
          <w:sz w:val="24"/>
          <w:szCs w:val="24"/>
        </w:rPr>
      </w:pPr>
    </w:p>
    <w:p w:rsidR="00F159F9" w:rsidRDefault="00F159F9" w:rsidP="00D6686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color w:val="00B050"/>
          <w:sz w:val="24"/>
          <w:szCs w:val="24"/>
        </w:rPr>
      </w:pPr>
    </w:p>
    <w:p w:rsidR="00D66860" w:rsidRPr="00D52D5D" w:rsidRDefault="00D66860" w:rsidP="00D52D5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color w:val="00B050"/>
          <w:sz w:val="24"/>
          <w:szCs w:val="24"/>
        </w:rPr>
      </w:pPr>
      <w:r w:rsidRPr="00D52D5D">
        <w:rPr>
          <w:i/>
          <w:color w:val="00B050"/>
          <w:sz w:val="24"/>
          <w:szCs w:val="24"/>
        </w:rPr>
        <w:t>If Associates degree is NOT required</w:t>
      </w:r>
      <w:r w:rsidR="00BE4EAD">
        <w:rPr>
          <w:i/>
          <w:color w:val="00B050"/>
          <w:sz w:val="24"/>
          <w:szCs w:val="24"/>
        </w:rPr>
        <w:t xml:space="preserve"> use this statement</w:t>
      </w:r>
      <w:r w:rsidR="00D52D5D">
        <w:rPr>
          <w:i/>
          <w:color w:val="00B050"/>
          <w:sz w:val="24"/>
          <w:szCs w:val="24"/>
        </w:rPr>
        <w:t xml:space="preserve"> (PREFERRED</w:t>
      </w:r>
      <w:r w:rsidR="00BE4EAD">
        <w:rPr>
          <w:i/>
          <w:color w:val="00B050"/>
          <w:sz w:val="24"/>
          <w:szCs w:val="24"/>
        </w:rPr>
        <w:t xml:space="preserve"> to NOT require Assoc</w:t>
      </w:r>
      <w:r w:rsidR="00D52D5D">
        <w:rPr>
          <w:i/>
          <w:color w:val="00B050"/>
          <w:sz w:val="24"/>
          <w:szCs w:val="24"/>
        </w:rPr>
        <w:t>)</w:t>
      </w:r>
      <w:r w:rsidRPr="00D52D5D">
        <w:rPr>
          <w:i/>
          <w:color w:val="00B050"/>
          <w:sz w:val="24"/>
          <w:szCs w:val="24"/>
        </w:rPr>
        <w:t>:</w:t>
      </w:r>
    </w:p>
    <w:p w:rsidR="00D66860" w:rsidRDefault="00D66860" w:rsidP="00D66860">
      <w:pPr>
        <w:pStyle w:val="ListParagraph"/>
        <w:rPr>
          <w:i/>
          <w:color w:val="00B050"/>
          <w:sz w:val="24"/>
          <w:szCs w:val="24"/>
        </w:rPr>
      </w:pPr>
    </w:p>
    <w:p w:rsidR="00D365F5" w:rsidRDefault="00D66860" w:rsidP="009B75A1">
      <w:pPr>
        <w:numPr>
          <w:ilvl w:val="0"/>
          <w:numId w:val="5"/>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B050"/>
          <w:sz w:val="24"/>
          <w:szCs w:val="24"/>
        </w:rPr>
      </w:pPr>
      <w:r w:rsidRPr="00D66860">
        <w:rPr>
          <w:color w:val="00B050"/>
          <w:sz w:val="24"/>
          <w:szCs w:val="24"/>
        </w:rPr>
        <w:t>In order for XCC students to transfer more than the standard 63 credits to D</w:t>
      </w:r>
      <w:r w:rsidR="00AD64FD">
        <w:rPr>
          <w:color w:val="00B050"/>
          <w:sz w:val="24"/>
          <w:szCs w:val="24"/>
        </w:rPr>
        <w:t>etroit Mercy</w:t>
      </w:r>
      <w:r w:rsidRPr="00D66860">
        <w:rPr>
          <w:color w:val="00B050"/>
          <w:sz w:val="24"/>
          <w:szCs w:val="24"/>
        </w:rPr>
        <w:t xml:space="preserve"> in this program, an associate’s degree is </w:t>
      </w:r>
      <w:r w:rsidRPr="00F159F9">
        <w:rPr>
          <w:b/>
          <w:color w:val="00B050"/>
          <w:sz w:val="24"/>
          <w:szCs w:val="24"/>
        </w:rPr>
        <w:t>not</w:t>
      </w:r>
      <w:r w:rsidRPr="00D66860">
        <w:rPr>
          <w:b/>
          <w:color w:val="00B050"/>
          <w:sz w:val="24"/>
          <w:szCs w:val="24"/>
        </w:rPr>
        <w:t xml:space="preserve"> </w:t>
      </w:r>
      <w:r w:rsidRPr="00D66860">
        <w:rPr>
          <w:color w:val="00B050"/>
          <w:sz w:val="24"/>
          <w:szCs w:val="24"/>
        </w:rPr>
        <w:t>required.</w:t>
      </w:r>
      <w:r>
        <w:rPr>
          <w:color w:val="00B050"/>
          <w:sz w:val="24"/>
          <w:szCs w:val="24"/>
        </w:rPr>
        <w:t xml:space="preserve"> </w:t>
      </w:r>
      <w:r w:rsidR="0047411E" w:rsidRPr="00D66860">
        <w:rPr>
          <w:color w:val="00B050"/>
          <w:sz w:val="24"/>
          <w:szCs w:val="24"/>
        </w:rPr>
        <w:t xml:space="preserve">However, students are strongly encouraged to complete the degree </w:t>
      </w:r>
      <w:r w:rsidR="00BF186E" w:rsidRPr="00D66860">
        <w:rPr>
          <w:color w:val="00B050"/>
          <w:sz w:val="24"/>
          <w:szCs w:val="24"/>
        </w:rPr>
        <w:t>at X</w:t>
      </w:r>
      <w:r w:rsidR="00C7007C">
        <w:rPr>
          <w:color w:val="00B050"/>
          <w:sz w:val="24"/>
          <w:szCs w:val="24"/>
        </w:rPr>
        <w:t>CC</w:t>
      </w:r>
      <w:r w:rsidR="0047411E" w:rsidRPr="00D66860">
        <w:rPr>
          <w:color w:val="00B050"/>
          <w:sz w:val="24"/>
          <w:szCs w:val="24"/>
        </w:rPr>
        <w:t xml:space="preserve">.  In some cases, completing the associate’s degree may be possible through the </w:t>
      </w:r>
      <w:r w:rsidR="0047411E" w:rsidRPr="00D66860">
        <w:rPr>
          <w:i/>
          <w:color w:val="00B050"/>
          <w:sz w:val="24"/>
          <w:szCs w:val="24"/>
        </w:rPr>
        <w:t>reverse transfer</w:t>
      </w:r>
      <w:r w:rsidR="0047411E" w:rsidRPr="00D66860">
        <w:rPr>
          <w:color w:val="00B050"/>
          <w:sz w:val="24"/>
          <w:szCs w:val="24"/>
        </w:rPr>
        <w:t xml:space="preserve"> of credits</w:t>
      </w:r>
      <w:r w:rsidR="00AD64FD">
        <w:rPr>
          <w:color w:val="00B050"/>
          <w:sz w:val="24"/>
          <w:szCs w:val="24"/>
        </w:rPr>
        <w:t xml:space="preserve"> by sending a </w:t>
      </w:r>
      <w:r w:rsidR="006C49FB" w:rsidRPr="00D66860">
        <w:rPr>
          <w:color w:val="00B050"/>
          <w:sz w:val="24"/>
          <w:szCs w:val="24"/>
        </w:rPr>
        <w:t>D</w:t>
      </w:r>
      <w:r w:rsidR="00AD64FD">
        <w:rPr>
          <w:color w:val="00B050"/>
          <w:sz w:val="24"/>
          <w:szCs w:val="24"/>
        </w:rPr>
        <w:t>etroit Mercy</w:t>
      </w:r>
      <w:r w:rsidR="006C49FB" w:rsidRPr="00D66860">
        <w:rPr>
          <w:color w:val="00B050"/>
          <w:sz w:val="24"/>
          <w:szCs w:val="24"/>
        </w:rPr>
        <w:t xml:space="preserve"> transcript back to the respective community college</w:t>
      </w:r>
      <w:r>
        <w:rPr>
          <w:color w:val="00B050"/>
          <w:sz w:val="24"/>
          <w:szCs w:val="24"/>
        </w:rPr>
        <w:t xml:space="preserve"> and requesting a degree audit</w:t>
      </w:r>
      <w:r w:rsidR="0047411E" w:rsidRPr="00D66860">
        <w:rPr>
          <w:color w:val="00B050"/>
          <w:sz w:val="24"/>
          <w:szCs w:val="24"/>
        </w:rPr>
        <w:t>.</w:t>
      </w:r>
    </w:p>
    <w:p w:rsidR="00D52D5D" w:rsidRDefault="00D52D5D" w:rsidP="00D52D5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B050"/>
          <w:sz w:val="24"/>
          <w:szCs w:val="24"/>
        </w:rPr>
      </w:pPr>
    </w:p>
    <w:p w:rsidR="00D52D5D" w:rsidRPr="00D66860" w:rsidRDefault="00D52D5D" w:rsidP="00D52D5D">
      <w:pPr>
        <w:pStyle w:val="BodyTextIndent"/>
        <w:ind w:left="0"/>
        <w:jc w:val="both"/>
        <w:rPr>
          <w:rFonts w:ascii="Times New Roman" w:hAnsi="Times New Roman"/>
          <w:i/>
          <w:color w:val="00B050"/>
          <w:szCs w:val="24"/>
        </w:rPr>
      </w:pPr>
      <w:r>
        <w:rPr>
          <w:rFonts w:ascii="Times New Roman" w:hAnsi="Times New Roman"/>
          <w:i/>
          <w:color w:val="00B050"/>
          <w:szCs w:val="24"/>
        </w:rPr>
        <w:t>OR</w:t>
      </w:r>
      <w:r w:rsidR="00BE4EAD">
        <w:rPr>
          <w:rFonts w:ascii="Times New Roman" w:hAnsi="Times New Roman"/>
          <w:i/>
          <w:color w:val="00B050"/>
          <w:szCs w:val="24"/>
        </w:rPr>
        <w:t xml:space="preserve"> this statement i</w:t>
      </w:r>
      <w:r w:rsidRPr="00D66860">
        <w:rPr>
          <w:rFonts w:ascii="Times New Roman" w:hAnsi="Times New Roman"/>
          <w:i/>
          <w:color w:val="00B050"/>
          <w:szCs w:val="24"/>
        </w:rPr>
        <w:t>f Associates degree is required:</w:t>
      </w:r>
    </w:p>
    <w:p w:rsidR="00D52D5D" w:rsidRPr="00D66860" w:rsidRDefault="00D52D5D" w:rsidP="00D52D5D">
      <w:pPr>
        <w:numPr>
          <w:ilvl w:val="0"/>
          <w:numId w:val="5"/>
        </w:num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color w:val="00B050"/>
          <w:sz w:val="24"/>
          <w:szCs w:val="24"/>
        </w:rPr>
      </w:pPr>
      <w:r w:rsidRPr="00B3681B">
        <w:rPr>
          <w:color w:val="00B050"/>
          <w:sz w:val="24"/>
          <w:szCs w:val="24"/>
        </w:rPr>
        <w:t>In order for</w:t>
      </w:r>
      <w:r>
        <w:rPr>
          <w:color w:val="00B050"/>
          <w:sz w:val="24"/>
          <w:szCs w:val="24"/>
        </w:rPr>
        <w:t xml:space="preserve"> XCC</w:t>
      </w:r>
      <w:r w:rsidRPr="00B3681B">
        <w:rPr>
          <w:color w:val="00B050"/>
          <w:sz w:val="24"/>
          <w:szCs w:val="24"/>
        </w:rPr>
        <w:t xml:space="preserve"> students to transfer more t</w:t>
      </w:r>
      <w:r>
        <w:rPr>
          <w:color w:val="00B050"/>
          <w:sz w:val="24"/>
          <w:szCs w:val="24"/>
        </w:rPr>
        <w:t xml:space="preserve">han the standard 63 credits to </w:t>
      </w:r>
      <w:r w:rsidRPr="00B3681B">
        <w:rPr>
          <w:color w:val="00B050"/>
          <w:sz w:val="24"/>
          <w:szCs w:val="24"/>
        </w:rPr>
        <w:t>D</w:t>
      </w:r>
      <w:r>
        <w:rPr>
          <w:color w:val="00B050"/>
          <w:sz w:val="24"/>
          <w:szCs w:val="24"/>
        </w:rPr>
        <w:t>etroit Mercy in this program</w:t>
      </w:r>
      <w:r w:rsidRPr="00B3681B">
        <w:rPr>
          <w:color w:val="00B050"/>
          <w:sz w:val="24"/>
          <w:szCs w:val="24"/>
        </w:rPr>
        <w:t>, an associate</w:t>
      </w:r>
      <w:r>
        <w:rPr>
          <w:color w:val="00B050"/>
          <w:sz w:val="24"/>
          <w:szCs w:val="24"/>
        </w:rPr>
        <w:t>’</w:t>
      </w:r>
      <w:r w:rsidRPr="00B3681B">
        <w:rPr>
          <w:color w:val="00B050"/>
          <w:sz w:val="24"/>
          <w:szCs w:val="24"/>
        </w:rPr>
        <w:t xml:space="preserve">s degree </w:t>
      </w:r>
      <w:r w:rsidRPr="00444299">
        <w:rPr>
          <w:b/>
          <w:color w:val="00B050"/>
          <w:sz w:val="24"/>
          <w:szCs w:val="24"/>
        </w:rPr>
        <w:t>is</w:t>
      </w:r>
      <w:r>
        <w:rPr>
          <w:b/>
          <w:color w:val="00B050"/>
          <w:sz w:val="24"/>
          <w:szCs w:val="24"/>
        </w:rPr>
        <w:t xml:space="preserve"> </w:t>
      </w:r>
      <w:r w:rsidRPr="00B3681B">
        <w:rPr>
          <w:color w:val="00B050"/>
          <w:sz w:val="24"/>
          <w:szCs w:val="24"/>
        </w:rPr>
        <w:t xml:space="preserve">required. </w:t>
      </w:r>
      <w:r w:rsidRPr="00B3681B">
        <w:rPr>
          <w:i/>
          <w:color w:val="00B050"/>
          <w:sz w:val="24"/>
          <w:szCs w:val="24"/>
        </w:rPr>
        <w:t xml:space="preserve">(list specific </w:t>
      </w:r>
      <w:r>
        <w:rPr>
          <w:i/>
          <w:color w:val="00B050"/>
          <w:sz w:val="24"/>
          <w:szCs w:val="24"/>
        </w:rPr>
        <w:t xml:space="preserve">associate </w:t>
      </w:r>
      <w:r w:rsidRPr="00B3681B">
        <w:rPr>
          <w:i/>
          <w:color w:val="00B050"/>
          <w:sz w:val="24"/>
          <w:szCs w:val="24"/>
        </w:rPr>
        <w:t>degree name</w:t>
      </w:r>
      <w:r w:rsidR="00C7007C">
        <w:rPr>
          <w:i/>
          <w:color w:val="00B050"/>
          <w:sz w:val="24"/>
          <w:szCs w:val="24"/>
        </w:rPr>
        <w:t>,</w:t>
      </w:r>
      <w:r w:rsidRPr="00B3681B">
        <w:rPr>
          <w:i/>
          <w:color w:val="00B050"/>
          <w:sz w:val="24"/>
          <w:szCs w:val="24"/>
        </w:rPr>
        <w:t xml:space="preserve"> i</w:t>
      </w:r>
      <w:r>
        <w:rPr>
          <w:i/>
          <w:color w:val="00B050"/>
          <w:sz w:val="24"/>
          <w:szCs w:val="24"/>
        </w:rPr>
        <w:t>f</w:t>
      </w:r>
      <w:r w:rsidRPr="00B3681B">
        <w:rPr>
          <w:i/>
          <w:color w:val="00B050"/>
          <w:sz w:val="24"/>
          <w:szCs w:val="24"/>
        </w:rPr>
        <w:t xml:space="preserve"> applicable)</w:t>
      </w:r>
    </w:p>
    <w:p w:rsidR="00D52D5D" w:rsidRPr="00D66860" w:rsidRDefault="00D52D5D" w:rsidP="00D52D5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B050"/>
          <w:sz w:val="24"/>
          <w:szCs w:val="24"/>
        </w:rPr>
      </w:pPr>
    </w:p>
    <w:p w:rsidR="001E150C" w:rsidRPr="00D45A5D" w:rsidRDefault="00444299" w:rsidP="00D45A5D">
      <w:pPr>
        <w:pStyle w:val="BodyTextIndent"/>
        <w:numPr>
          <w:ilvl w:val="0"/>
          <w:numId w:val="5"/>
        </w:numPr>
        <w:jc w:val="both"/>
        <w:rPr>
          <w:rFonts w:ascii="Times New Roman" w:hAnsi="Times New Roman"/>
          <w:color w:val="auto"/>
        </w:rPr>
      </w:pPr>
      <w:r w:rsidRPr="00BE4EAD">
        <w:rPr>
          <w:szCs w:val="24"/>
        </w:rPr>
        <w:t xml:space="preserve">Students who are completing the </w:t>
      </w:r>
      <w:r w:rsidRPr="00BE4EAD">
        <w:rPr>
          <w:color w:val="00B050"/>
          <w:szCs w:val="24"/>
        </w:rPr>
        <w:t>XCC</w:t>
      </w:r>
      <w:r w:rsidRPr="00BE4EAD">
        <w:rPr>
          <w:szCs w:val="24"/>
        </w:rPr>
        <w:t xml:space="preserve"> associate’s degree are encouraged to select the </w:t>
      </w:r>
      <w:r w:rsidRPr="00BE4EAD">
        <w:rPr>
          <w:color w:val="00B050"/>
          <w:szCs w:val="24"/>
        </w:rPr>
        <w:t>XCC</w:t>
      </w:r>
      <w:r w:rsidRPr="00BE4EAD">
        <w:rPr>
          <w:szCs w:val="24"/>
        </w:rPr>
        <w:t xml:space="preserve"> humanities and social sci</w:t>
      </w:r>
      <w:r w:rsidR="00AD64FD" w:rsidRPr="00BE4EAD">
        <w:rPr>
          <w:szCs w:val="24"/>
        </w:rPr>
        <w:t xml:space="preserve">ence courses that also fulfill </w:t>
      </w:r>
      <w:r w:rsidRPr="00BE4EAD">
        <w:rPr>
          <w:szCs w:val="24"/>
        </w:rPr>
        <w:t>D</w:t>
      </w:r>
      <w:r w:rsidR="00AD64FD" w:rsidRPr="00BE4EAD">
        <w:rPr>
          <w:szCs w:val="24"/>
        </w:rPr>
        <w:t>etroit Mercy</w:t>
      </w:r>
      <w:r w:rsidRPr="00BE4EAD">
        <w:rPr>
          <w:szCs w:val="24"/>
        </w:rPr>
        <w:t>’s Core Curriculum</w:t>
      </w:r>
      <w:r w:rsidR="00BE4EAD" w:rsidRPr="00BE4EAD">
        <w:rPr>
          <w:szCs w:val="24"/>
        </w:rPr>
        <w:t xml:space="preserve"> and/or complete the Michigan Transfer Agreement (MTA)</w:t>
      </w:r>
      <w:r w:rsidRPr="00BE4EAD">
        <w:rPr>
          <w:szCs w:val="24"/>
        </w:rPr>
        <w:t>.</w:t>
      </w:r>
      <w:r w:rsidR="00BE4EAD" w:rsidRPr="00BE4EAD">
        <w:rPr>
          <w:szCs w:val="24"/>
        </w:rPr>
        <w:t xml:space="preserve">  </w:t>
      </w:r>
      <w:r w:rsidR="00134E05" w:rsidRPr="00BE4EAD">
        <w:rPr>
          <w:szCs w:val="24"/>
        </w:rPr>
        <w:t xml:space="preserve">See attached </w:t>
      </w:r>
      <w:r w:rsidR="00D45A5D" w:rsidRPr="00B437F0">
        <w:rPr>
          <w:rFonts w:ascii="Times New Roman" w:hAnsi="Times New Roman"/>
          <w:color w:val="00B050"/>
        </w:rPr>
        <w:t>Transfer Guide (</w:t>
      </w:r>
      <w:r w:rsidR="00D45A5D">
        <w:rPr>
          <w:rFonts w:ascii="Times New Roman" w:hAnsi="Times New Roman"/>
          <w:color w:val="00B050"/>
        </w:rPr>
        <w:t>and/</w:t>
      </w:r>
      <w:r w:rsidR="00D45A5D" w:rsidRPr="00B437F0">
        <w:rPr>
          <w:rFonts w:ascii="Times New Roman" w:hAnsi="Times New Roman"/>
          <w:color w:val="00B050"/>
        </w:rPr>
        <w:t>or Program Plan)</w:t>
      </w:r>
      <w:r w:rsidR="00D45A5D" w:rsidRPr="00B437F0">
        <w:rPr>
          <w:rFonts w:ascii="Times New Roman" w:hAnsi="Times New Roman"/>
          <w:color w:val="auto"/>
        </w:rPr>
        <w:t>.</w:t>
      </w:r>
    </w:p>
    <w:p w:rsidR="001E150C" w:rsidRPr="00B437F0" w:rsidRDefault="001E150C" w:rsidP="007063F8">
      <w:pPr>
        <w:pStyle w:val="BodyTextIndent"/>
        <w:ind w:left="0"/>
        <w:jc w:val="both"/>
        <w:rPr>
          <w:rFonts w:ascii="Times New Roman" w:hAnsi="Times New Roman"/>
          <w:color w:val="00B050"/>
        </w:rPr>
      </w:pPr>
    </w:p>
    <w:p w:rsidR="00950D3F" w:rsidRPr="00B437F0" w:rsidRDefault="00081ADA" w:rsidP="007063F8">
      <w:pPr>
        <w:pStyle w:val="Heading5"/>
        <w:jc w:val="both"/>
      </w:pPr>
      <w:r w:rsidRPr="00B437F0">
        <w:t xml:space="preserve">Article </w:t>
      </w:r>
      <w:r w:rsidR="00361F15" w:rsidRPr="00B437F0">
        <w:t>III</w:t>
      </w:r>
      <w:r w:rsidR="00CC20AC" w:rsidRPr="00B437F0">
        <w:t xml:space="preserve"> - </w:t>
      </w:r>
      <w:r w:rsidR="00950D3F" w:rsidRPr="00B437F0">
        <w:t>Agreement on Communication</w:t>
      </w:r>
    </w:p>
    <w:p w:rsidR="00A80CF5" w:rsidRPr="00B437F0" w:rsidRDefault="00354D76" w:rsidP="007063F8">
      <w:pPr>
        <w:jc w:val="both"/>
        <w:rPr>
          <w:sz w:val="24"/>
          <w:szCs w:val="24"/>
        </w:rPr>
      </w:pPr>
      <w:r>
        <w:rPr>
          <w:sz w:val="24"/>
          <w:szCs w:val="24"/>
        </w:rPr>
        <w:t>D</w:t>
      </w:r>
      <w:r w:rsidR="00AD64FD">
        <w:rPr>
          <w:sz w:val="24"/>
          <w:szCs w:val="24"/>
        </w:rPr>
        <w:t>etroit Mercy</w:t>
      </w:r>
      <w:r w:rsidR="00A80CF5" w:rsidRPr="00B437F0">
        <w:rPr>
          <w:sz w:val="24"/>
          <w:szCs w:val="24"/>
        </w:rPr>
        <w:t xml:space="preserve"> and </w:t>
      </w:r>
      <w:r w:rsidR="00A80CF5" w:rsidRPr="00B437F0">
        <w:rPr>
          <w:color w:val="00B050"/>
          <w:sz w:val="24"/>
          <w:szCs w:val="24"/>
        </w:rPr>
        <w:t>X</w:t>
      </w:r>
      <w:r>
        <w:rPr>
          <w:color w:val="00B050"/>
          <w:sz w:val="24"/>
          <w:szCs w:val="24"/>
        </w:rPr>
        <w:t>CC</w:t>
      </w:r>
      <w:r w:rsidR="00A80CF5" w:rsidRPr="00B437F0">
        <w:rPr>
          <w:sz w:val="24"/>
          <w:szCs w:val="24"/>
        </w:rPr>
        <w:t xml:space="preserve"> agree to cooperate in communication with each other and with their common and respective publics concerning the established relationship between the two institutions.  Faculty and staff at both institutions will share the information in this </w:t>
      </w:r>
      <w:r w:rsidR="0095715F" w:rsidRPr="00B437F0">
        <w:rPr>
          <w:sz w:val="24"/>
          <w:szCs w:val="24"/>
        </w:rPr>
        <w:t>agreement</w:t>
      </w:r>
      <w:r w:rsidR="00A80CF5" w:rsidRPr="00B437F0">
        <w:rPr>
          <w:sz w:val="24"/>
          <w:szCs w:val="24"/>
        </w:rPr>
        <w:t xml:space="preserve"> with interested and qualified students and both institutions will provide counseling and advising to </w:t>
      </w:r>
      <w:r w:rsidR="006A5B98" w:rsidRPr="00B437F0">
        <w:rPr>
          <w:sz w:val="24"/>
          <w:szCs w:val="24"/>
        </w:rPr>
        <w:t>current</w:t>
      </w:r>
      <w:r w:rsidR="00A80CF5" w:rsidRPr="00B437F0">
        <w:rPr>
          <w:sz w:val="24"/>
          <w:szCs w:val="24"/>
        </w:rPr>
        <w:t xml:space="preserve"> and prospective students.</w:t>
      </w:r>
    </w:p>
    <w:p w:rsidR="00A80CF5" w:rsidRPr="00B437F0" w:rsidRDefault="00A80CF5" w:rsidP="007063F8">
      <w:pPr>
        <w:jc w:val="both"/>
        <w:rPr>
          <w:sz w:val="24"/>
          <w:szCs w:val="24"/>
        </w:rPr>
      </w:pPr>
    </w:p>
    <w:p w:rsidR="00361F15" w:rsidRPr="00B437F0" w:rsidRDefault="00361F15" w:rsidP="007063F8">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B050"/>
          <w:sz w:val="24"/>
          <w:szCs w:val="24"/>
        </w:rPr>
      </w:pPr>
      <w:r w:rsidRPr="00B437F0">
        <w:rPr>
          <w:b/>
          <w:i/>
          <w:color w:val="00B050"/>
          <w:sz w:val="24"/>
          <w:szCs w:val="24"/>
        </w:rPr>
        <w:t>XCC students are strongly encouraged to contact both XCC</w:t>
      </w:r>
      <w:r w:rsidR="00FF19DE" w:rsidRPr="00B437F0">
        <w:rPr>
          <w:b/>
          <w:i/>
          <w:color w:val="00B050"/>
          <w:sz w:val="24"/>
          <w:szCs w:val="24"/>
        </w:rPr>
        <w:t xml:space="preserve"> {advisors}</w:t>
      </w:r>
      <w:r w:rsidR="00AD64FD">
        <w:rPr>
          <w:b/>
          <w:i/>
          <w:color w:val="00B050"/>
          <w:sz w:val="24"/>
          <w:szCs w:val="24"/>
        </w:rPr>
        <w:t xml:space="preserve"> and </w:t>
      </w:r>
      <w:r w:rsidRPr="00B437F0">
        <w:rPr>
          <w:b/>
          <w:i/>
          <w:color w:val="00B050"/>
          <w:sz w:val="24"/>
          <w:szCs w:val="24"/>
        </w:rPr>
        <w:t>D</w:t>
      </w:r>
      <w:r w:rsidR="00AD64FD">
        <w:rPr>
          <w:b/>
          <w:i/>
          <w:color w:val="00B050"/>
          <w:sz w:val="24"/>
          <w:szCs w:val="24"/>
        </w:rPr>
        <w:t>etroit Mercy</w:t>
      </w:r>
      <w:r w:rsidRPr="00B437F0">
        <w:rPr>
          <w:b/>
          <w:i/>
          <w:color w:val="00B050"/>
          <w:sz w:val="24"/>
          <w:szCs w:val="24"/>
        </w:rPr>
        <w:t xml:space="preserve"> {program name</w:t>
      </w:r>
      <w:r w:rsidR="00BF186E" w:rsidRPr="00B437F0">
        <w:rPr>
          <w:b/>
          <w:i/>
          <w:color w:val="00B050"/>
          <w:sz w:val="24"/>
          <w:szCs w:val="24"/>
        </w:rPr>
        <w:t>} advisors</w:t>
      </w:r>
      <w:r w:rsidRPr="00B437F0">
        <w:rPr>
          <w:b/>
          <w:i/>
          <w:color w:val="00B050"/>
          <w:sz w:val="24"/>
          <w:szCs w:val="24"/>
        </w:rPr>
        <w:t xml:space="preserve"> as early as possible to put together a customized program plan for courses at both XCC and D</w:t>
      </w:r>
      <w:r w:rsidR="00AD64FD">
        <w:rPr>
          <w:b/>
          <w:i/>
          <w:color w:val="00B050"/>
          <w:sz w:val="24"/>
          <w:szCs w:val="24"/>
        </w:rPr>
        <w:t>etroit Mercy</w:t>
      </w:r>
      <w:r w:rsidRPr="00B437F0">
        <w:rPr>
          <w:b/>
          <w:i/>
          <w:color w:val="00B050"/>
          <w:sz w:val="24"/>
          <w:szCs w:val="24"/>
        </w:rPr>
        <w:t xml:space="preserve">. </w:t>
      </w:r>
      <w:r w:rsidRPr="00B437F0">
        <w:rPr>
          <w:color w:val="00B050"/>
          <w:sz w:val="24"/>
          <w:szCs w:val="24"/>
        </w:rPr>
        <w:t xml:space="preserve">  </w:t>
      </w:r>
      <w:r w:rsidR="00A62A34" w:rsidRPr="00B437F0">
        <w:rPr>
          <w:color w:val="00B050"/>
          <w:sz w:val="24"/>
          <w:szCs w:val="24"/>
        </w:rPr>
        <w:t xml:space="preserve"> {</w:t>
      </w:r>
      <w:r w:rsidR="001F6162" w:rsidRPr="00B437F0">
        <w:rPr>
          <w:color w:val="00B050"/>
          <w:sz w:val="24"/>
          <w:szCs w:val="24"/>
        </w:rPr>
        <w:t>In some cases, a dep</w:t>
      </w:r>
      <w:r w:rsidR="00781706">
        <w:rPr>
          <w:color w:val="00B050"/>
          <w:sz w:val="24"/>
          <w:szCs w:val="24"/>
        </w:rPr>
        <w:t>artment</w:t>
      </w:r>
      <w:r w:rsidR="00DF7CF7">
        <w:rPr>
          <w:color w:val="00B050"/>
          <w:sz w:val="24"/>
          <w:szCs w:val="24"/>
        </w:rPr>
        <w:t xml:space="preserve"> </w:t>
      </w:r>
      <w:r w:rsidR="00A62A34" w:rsidRPr="00B437F0">
        <w:rPr>
          <w:color w:val="00B050"/>
          <w:sz w:val="24"/>
          <w:szCs w:val="24"/>
        </w:rPr>
        <w:t>may want to attach a program plan to this agreement</w:t>
      </w:r>
      <w:r w:rsidR="00783724">
        <w:rPr>
          <w:color w:val="00B050"/>
          <w:sz w:val="24"/>
          <w:szCs w:val="24"/>
        </w:rPr>
        <w:t>, instead of or in addition to a Transfer Guide</w:t>
      </w:r>
      <w:r w:rsidR="00A62A34" w:rsidRPr="00B437F0">
        <w:rPr>
          <w:color w:val="00B050"/>
          <w:sz w:val="24"/>
          <w:szCs w:val="24"/>
        </w:rPr>
        <w:t>.}</w:t>
      </w:r>
    </w:p>
    <w:p w:rsidR="00081ADA" w:rsidRPr="00B437F0" w:rsidRDefault="00081ADA" w:rsidP="007063F8">
      <w:pPr>
        <w:jc w:val="both"/>
        <w:rPr>
          <w:sz w:val="24"/>
        </w:rPr>
      </w:pPr>
    </w:p>
    <w:p w:rsidR="00081ADA" w:rsidRPr="00B437F0" w:rsidRDefault="00081ADA" w:rsidP="007063F8">
      <w:pPr>
        <w:jc w:val="both"/>
        <w:rPr>
          <w:sz w:val="24"/>
        </w:rPr>
      </w:pPr>
    </w:p>
    <w:p w:rsidR="00361F15" w:rsidRPr="00B437F0" w:rsidRDefault="00081ADA" w:rsidP="007063F8">
      <w:pPr>
        <w:pStyle w:val="Heading5"/>
        <w:jc w:val="both"/>
      </w:pPr>
      <w:r w:rsidRPr="00B437F0">
        <w:t xml:space="preserve">Article </w:t>
      </w:r>
      <w:r w:rsidR="00087AB0" w:rsidRPr="00B437F0">
        <w:t>I</w:t>
      </w:r>
      <w:r w:rsidRPr="00B437F0">
        <w:t>V</w:t>
      </w:r>
      <w:r w:rsidR="00CC20AC" w:rsidRPr="00B437F0">
        <w:t xml:space="preserve"> - </w:t>
      </w:r>
      <w:r w:rsidR="00361F15" w:rsidRPr="00B437F0">
        <w:t>Maintenance and Review Procedures</w:t>
      </w:r>
    </w:p>
    <w:p w:rsidR="00B47CF1" w:rsidRPr="00B437F0" w:rsidRDefault="00354D76" w:rsidP="007063F8">
      <w:pPr>
        <w:jc w:val="both"/>
        <w:rPr>
          <w:sz w:val="24"/>
        </w:rPr>
      </w:pPr>
      <w:r>
        <w:rPr>
          <w:sz w:val="24"/>
        </w:rPr>
        <w:t>D</w:t>
      </w:r>
      <w:r w:rsidR="00AD64FD">
        <w:rPr>
          <w:sz w:val="24"/>
        </w:rPr>
        <w:t>etroit Mercy</w:t>
      </w:r>
      <w:r>
        <w:rPr>
          <w:sz w:val="24"/>
        </w:rPr>
        <w:t xml:space="preserve"> and </w:t>
      </w:r>
      <w:r w:rsidRPr="00354D76">
        <w:rPr>
          <w:color w:val="00B050"/>
          <w:sz w:val="24"/>
        </w:rPr>
        <w:t>XCC</w:t>
      </w:r>
      <w:r w:rsidR="00B47CF1" w:rsidRPr="00B437F0">
        <w:rPr>
          <w:sz w:val="24"/>
        </w:rPr>
        <w:t xml:space="preserve"> agree to identify at least one individual at each inst</w:t>
      </w:r>
      <w:r w:rsidR="00B41AB7" w:rsidRPr="00B437F0">
        <w:rPr>
          <w:sz w:val="24"/>
        </w:rPr>
        <w:t>itution to evaluate the continui</w:t>
      </w:r>
      <w:r w:rsidR="00B47CF1" w:rsidRPr="00B437F0">
        <w:rPr>
          <w:sz w:val="24"/>
        </w:rPr>
        <w:t>ng effect</w:t>
      </w:r>
      <w:r w:rsidR="00B41AB7" w:rsidRPr="00B437F0">
        <w:rPr>
          <w:sz w:val="24"/>
        </w:rPr>
        <w:t>ive</w:t>
      </w:r>
      <w:r w:rsidR="00B47CF1" w:rsidRPr="00B437F0">
        <w:rPr>
          <w:sz w:val="24"/>
        </w:rPr>
        <w:t xml:space="preserve">ness of this agreement, to facilitate </w:t>
      </w:r>
      <w:r w:rsidR="001876BE" w:rsidRPr="00B437F0">
        <w:rPr>
          <w:sz w:val="24"/>
        </w:rPr>
        <w:t>changes to</w:t>
      </w:r>
      <w:r w:rsidR="00B47CF1" w:rsidRPr="00B437F0">
        <w:rPr>
          <w:sz w:val="24"/>
        </w:rPr>
        <w:t xml:space="preserve"> and development of the program</w:t>
      </w:r>
      <w:r w:rsidR="00B41AB7" w:rsidRPr="00B437F0">
        <w:rPr>
          <w:sz w:val="24"/>
        </w:rPr>
        <w:t>,</w:t>
      </w:r>
      <w:r w:rsidR="00B47CF1" w:rsidRPr="00B437F0">
        <w:rPr>
          <w:sz w:val="24"/>
        </w:rPr>
        <w:t xml:space="preserve"> and to advise stu</w:t>
      </w:r>
      <w:r w:rsidR="00B41AB7" w:rsidRPr="00B437F0">
        <w:rPr>
          <w:sz w:val="24"/>
        </w:rPr>
        <w:t>d</w:t>
      </w:r>
      <w:r w:rsidR="00B47CF1" w:rsidRPr="00B437F0">
        <w:rPr>
          <w:sz w:val="24"/>
        </w:rPr>
        <w:t>ents in exceptional situations.</w:t>
      </w:r>
    </w:p>
    <w:p w:rsidR="00B47CF1" w:rsidRPr="00B437F0" w:rsidRDefault="00B47CF1" w:rsidP="007063F8">
      <w:pPr>
        <w:jc w:val="both"/>
        <w:rPr>
          <w:sz w:val="24"/>
        </w:rPr>
      </w:pPr>
    </w:p>
    <w:p w:rsidR="00361F15" w:rsidRPr="00B437F0" w:rsidRDefault="00361F15" w:rsidP="007063F8">
      <w:pPr>
        <w:jc w:val="both"/>
      </w:pPr>
    </w:p>
    <w:p w:rsidR="00361F15" w:rsidRPr="00B437F0" w:rsidRDefault="00361F15" w:rsidP="007063F8">
      <w:pPr>
        <w:jc w:val="both"/>
      </w:pPr>
    </w:p>
    <w:p w:rsidR="001876BE" w:rsidRPr="00354D76" w:rsidRDefault="001876BE" w:rsidP="007063F8">
      <w:pPr>
        <w:jc w:val="both"/>
        <w:rPr>
          <w:b/>
          <w:sz w:val="24"/>
          <w:u w:val="single"/>
        </w:rPr>
      </w:pPr>
      <w:r w:rsidRPr="00354D76">
        <w:rPr>
          <w:b/>
          <w:sz w:val="24"/>
          <w:u w:val="single"/>
        </w:rPr>
        <w:t>Effective Dates</w:t>
      </w:r>
    </w:p>
    <w:p w:rsidR="001876BE" w:rsidRPr="00B437F0" w:rsidRDefault="001876BE" w:rsidP="007063F8">
      <w:pPr>
        <w:jc w:val="both"/>
        <w:rPr>
          <w:b/>
          <w:sz w:val="24"/>
        </w:rPr>
      </w:pPr>
    </w:p>
    <w:p w:rsidR="00814A49" w:rsidRPr="00B437F0" w:rsidRDefault="00361F15" w:rsidP="007063F8">
      <w:pPr>
        <w:jc w:val="both"/>
        <w:rPr>
          <w:b/>
          <w:sz w:val="24"/>
        </w:rPr>
      </w:pPr>
      <w:r w:rsidRPr="00B437F0">
        <w:rPr>
          <w:b/>
          <w:sz w:val="24"/>
        </w:rPr>
        <w:t xml:space="preserve">This agreement is effective as of </w:t>
      </w:r>
      <w:r w:rsidR="00676BE0" w:rsidRPr="00B437F0">
        <w:rPr>
          <w:b/>
          <w:color w:val="00B050"/>
          <w:sz w:val="24"/>
        </w:rPr>
        <w:t>Month</w:t>
      </w:r>
      <w:r w:rsidRPr="00B437F0">
        <w:rPr>
          <w:b/>
          <w:sz w:val="24"/>
        </w:rPr>
        <w:t xml:space="preserve"> 1, </w:t>
      </w:r>
      <w:r w:rsidR="00394FB9">
        <w:rPr>
          <w:b/>
          <w:color w:val="00B050"/>
          <w:sz w:val="24"/>
        </w:rPr>
        <w:t>202</w:t>
      </w:r>
      <w:r w:rsidR="00244B17">
        <w:rPr>
          <w:b/>
          <w:color w:val="00B050"/>
          <w:sz w:val="24"/>
        </w:rPr>
        <w:t>2</w:t>
      </w:r>
      <w:r w:rsidRPr="00B437F0">
        <w:rPr>
          <w:b/>
          <w:sz w:val="24"/>
        </w:rPr>
        <w:t xml:space="preserve"> </w:t>
      </w:r>
      <w:r w:rsidR="00796110">
        <w:rPr>
          <w:b/>
          <w:sz w:val="24"/>
        </w:rPr>
        <w:t>to</w:t>
      </w:r>
      <w:r w:rsidRPr="00B437F0">
        <w:rPr>
          <w:b/>
          <w:sz w:val="24"/>
        </w:rPr>
        <w:t xml:space="preserve"> </w:t>
      </w:r>
      <w:r w:rsidR="00676BE0" w:rsidRPr="00B437F0">
        <w:rPr>
          <w:b/>
          <w:color w:val="00B050"/>
          <w:sz w:val="24"/>
        </w:rPr>
        <w:t>Month</w:t>
      </w:r>
      <w:r w:rsidRPr="00B437F0">
        <w:rPr>
          <w:b/>
          <w:sz w:val="24"/>
        </w:rPr>
        <w:t xml:space="preserve"> 1, </w:t>
      </w:r>
      <w:r w:rsidRPr="00134E05">
        <w:rPr>
          <w:b/>
          <w:color w:val="00B050"/>
          <w:sz w:val="24"/>
        </w:rPr>
        <w:t>20</w:t>
      </w:r>
      <w:r w:rsidR="009B75A1" w:rsidRPr="00134E05">
        <w:rPr>
          <w:b/>
          <w:color w:val="00B050"/>
          <w:sz w:val="24"/>
        </w:rPr>
        <w:t>2</w:t>
      </w:r>
      <w:r w:rsidR="00244B17">
        <w:rPr>
          <w:b/>
          <w:color w:val="00B050"/>
          <w:sz w:val="24"/>
        </w:rPr>
        <w:t>7</w:t>
      </w:r>
      <w:r w:rsidRPr="00B437F0">
        <w:rPr>
          <w:b/>
          <w:sz w:val="24"/>
        </w:rPr>
        <w:t>.</w:t>
      </w:r>
    </w:p>
    <w:p w:rsidR="00361F15" w:rsidRPr="00B437F0" w:rsidRDefault="00D91023" w:rsidP="007063F8">
      <w:pPr>
        <w:jc w:val="both"/>
        <w:rPr>
          <w:sz w:val="24"/>
        </w:rPr>
      </w:pPr>
      <w:r>
        <w:rPr>
          <w:sz w:val="24"/>
        </w:rPr>
        <w:t xml:space="preserve">Early in </w:t>
      </w:r>
      <w:r w:rsidR="00361F15" w:rsidRPr="00B437F0">
        <w:rPr>
          <w:sz w:val="24"/>
        </w:rPr>
        <w:t xml:space="preserve">the </w:t>
      </w:r>
      <w:r w:rsidR="00B47CF1" w:rsidRPr="00B437F0">
        <w:rPr>
          <w:sz w:val="24"/>
        </w:rPr>
        <w:t>fifth</w:t>
      </w:r>
      <w:r w:rsidR="00361F15" w:rsidRPr="00B437F0">
        <w:rPr>
          <w:sz w:val="24"/>
        </w:rPr>
        <w:t xml:space="preserve"> year, the </w:t>
      </w:r>
      <w:r w:rsidR="0095715F" w:rsidRPr="00B437F0">
        <w:rPr>
          <w:sz w:val="24"/>
        </w:rPr>
        <w:t>agreement</w:t>
      </w:r>
      <w:r w:rsidR="00361F15" w:rsidRPr="00B437F0">
        <w:rPr>
          <w:sz w:val="24"/>
        </w:rPr>
        <w:t xml:space="preserve"> will be reviewed for </w:t>
      </w:r>
      <w:r w:rsidR="00B47CF1" w:rsidRPr="00B437F0">
        <w:rPr>
          <w:sz w:val="24"/>
        </w:rPr>
        <w:t>po</w:t>
      </w:r>
      <w:r w:rsidR="00361F15" w:rsidRPr="00B437F0">
        <w:rPr>
          <w:sz w:val="24"/>
        </w:rPr>
        <w:t xml:space="preserve">ssible revisions and renewal.  </w:t>
      </w:r>
      <w:r>
        <w:rPr>
          <w:sz w:val="24"/>
        </w:rPr>
        <w:t>If</w:t>
      </w:r>
      <w:r w:rsidR="00361F15" w:rsidRPr="00B437F0">
        <w:rPr>
          <w:sz w:val="24"/>
        </w:rPr>
        <w:t xml:space="preserve"> not renewed, </w:t>
      </w:r>
      <w:r w:rsidR="00361F15" w:rsidRPr="00B437F0">
        <w:rPr>
          <w:color w:val="00B050"/>
          <w:sz w:val="24"/>
        </w:rPr>
        <w:t>XCC</w:t>
      </w:r>
      <w:r w:rsidR="00361F15" w:rsidRPr="00B437F0">
        <w:rPr>
          <w:sz w:val="24"/>
        </w:rPr>
        <w:t xml:space="preserve"> students who d</w:t>
      </w:r>
      <w:r w:rsidR="00FF19DE" w:rsidRPr="00B437F0">
        <w:rPr>
          <w:sz w:val="24"/>
        </w:rPr>
        <w:t>e</w:t>
      </w:r>
      <w:r w:rsidR="00361F15" w:rsidRPr="00B437F0">
        <w:rPr>
          <w:sz w:val="24"/>
        </w:rPr>
        <w:t>signated this program agreement before its terminatio</w:t>
      </w:r>
      <w:r w:rsidR="00FF19DE" w:rsidRPr="00B437F0">
        <w:rPr>
          <w:sz w:val="24"/>
        </w:rPr>
        <w:t>n</w:t>
      </w:r>
      <w:r w:rsidR="00361F15" w:rsidRPr="00B437F0">
        <w:rPr>
          <w:sz w:val="24"/>
        </w:rPr>
        <w:t xml:space="preserve"> will have three additional years to be admitted under the terms of this </w:t>
      </w:r>
      <w:r w:rsidR="00B47CF1" w:rsidRPr="00B437F0">
        <w:rPr>
          <w:sz w:val="24"/>
        </w:rPr>
        <w:t>a</w:t>
      </w:r>
      <w:r w:rsidR="00361F15" w:rsidRPr="00B437F0">
        <w:rPr>
          <w:sz w:val="24"/>
        </w:rPr>
        <w:t>greement.</w:t>
      </w:r>
    </w:p>
    <w:p w:rsidR="00B47CF1" w:rsidRDefault="00B47CF1" w:rsidP="007063F8">
      <w:pPr>
        <w:jc w:val="both"/>
        <w:rPr>
          <w:sz w:val="24"/>
        </w:rPr>
      </w:pPr>
    </w:p>
    <w:p w:rsidR="00B2779D" w:rsidRDefault="00B2779D" w:rsidP="007063F8">
      <w:pPr>
        <w:jc w:val="both"/>
        <w:rPr>
          <w:sz w:val="24"/>
        </w:rPr>
      </w:pPr>
    </w:p>
    <w:p w:rsidR="00B2779D" w:rsidRDefault="00B2779D" w:rsidP="007063F8">
      <w:pPr>
        <w:jc w:val="both"/>
        <w:rPr>
          <w:sz w:val="24"/>
        </w:rPr>
      </w:pPr>
    </w:p>
    <w:p w:rsidR="00B2779D" w:rsidRDefault="00B2779D" w:rsidP="007063F8">
      <w:pPr>
        <w:jc w:val="both"/>
        <w:rPr>
          <w:sz w:val="24"/>
        </w:rPr>
      </w:pPr>
    </w:p>
    <w:p w:rsidR="00B2779D" w:rsidRDefault="00B2779D" w:rsidP="007063F8">
      <w:pPr>
        <w:jc w:val="both"/>
        <w:rPr>
          <w:sz w:val="24"/>
        </w:rPr>
      </w:pPr>
    </w:p>
    <w:p w:rsidR="00B2779D" w:rsidRPr="00B437F0" w:rsidRDefault="00B2779D" w:rsidP="007063F8">
      <w:pPr>
        <w:jc w:val="both"/>
        <w:rPr>
          <w:sz w:val="24"/>
        </w:rPr>
      </w:pPr>
    </w:p>
    <w:p w:rsidR="00361F15" w:rsidRPr="00B437F0" w:rsidRDefault="00361F15" w:rsidP="00361F15">
      <w:pPr>
        <w:pStyle w:val="Title"/>
        <w:rPr>
          <w:b/>
          <w:sz w:val="32"/>
        </w:rPr>
      </w:pPr>
      <w:r w:rsidRPr="00B437F0">
        <w:rPr>
          <w:b/>
          <w:sz w:val="32"/>
        </w:rPr>
        <w:t xml:space="preserve">Articulation Agreement </w:t>
      </w:r>
      <w:r w:rsidRPr="00B437F0">
        <w:rPr>
          <w:b/>
          <w:color w:val="00B050"/>
          <w:sz w:val="32"/>
        </w:rPr>
        <w:t>(</w:t>
      </w:r>
      <w:r w:rsidR="00B22AB7">
        <w:rPr>
          <w:b/>
          <w:color w:val="00B050"/>
          <w:sz w:val="32"/>
        </w:rPr>
        <w:t>R</w:t>
      </w:r>
      <w:r w:rsidRPr="00B437F0">
        <w:rPr>
          <w:b/>
          <w:color w:val="00B050"/>
          <w:sz w:val="32"/>
        </w:rPr>
        <w:t>enewal)</w:t>
      </w:r>
    </w:p>
    <w:p w:rsidR="00361F15" w:rsidRPr="00B437F0" w:rsidRDefault="0078645E" w:rsidP="00361F15">
      <w:pPr>
        <w:jc w:val="center"/>
        <w:rPr>
          <w:sz w:val="16"/>
        </w:rPr>
      </w:pPr>
      <w:r w:rsidRPr="00B437F0">
        <w:rPr>
          <w:sz w:val="24"/>
        </w:rPr>
        <w:t>b</w:t>
      </w:r>
      <w:r w:rsidR="00361F15" w:rsidRPr="00B437F0">
        <w:rPr>
          <w:sz w:val="24"/>
        </w:rPr>
        <w:t>etween</w:t>
      </w:r>
    </w:p>
    <w:p w:rsidR="00361F15" w:rsidRDefault="002F5BCA" w:rsidP="00361F15">
      <w:pPr>
        <w:pStyle w:val="Heading1"/>
        <w:rPr>
          <w:b w:val="0"/>
          <w:color w:val="00B050"/>
          <w:sz w:val="28"/>
          <w:szCs w:val="28"/>
        </w:rPr>
      </w:pPr>
      <w:r w:rsidRPr="00B437F0">
        <w:t>XXX Community</w:t>
      </w:r>
      <w:r w:rsidR="00361F15" w:rsidRPr="00B437F0">
        <w:t xml:space="preserve"> College </w:t>
      </w:r>
      <w:r w:rsidRPr="00B437F0">
        <w:t xml:space="preserve">- </w:t>
      </w:r>
      <w:r w:rsidRPr="00B437F0">
        <w:rPr>
          <w:b w:val="0"/>
          <w:color w:val="00B050"/>
          <w:sz w:val="28"/>
          <w:szCs w:val="28"/>
        </w:rPr>
        <w:t>{</w:t>
      </w:r>
      <w:r w:rsidR="00796110">
        <w:rPr>
          <w:b w:val="0"/>
          <w:color w:val="00B050"/>
          <w:sz w:val="28"/>
          <w:szCs w:val="28"/>
        </w:rPr>
        <w:t>degree/</w:t>
      </w:r>
      <w:r w:rsidRPr="00B437F0">
        <w:rPr>
          <w:b w:val="0"/>
          <w:color w:val="00B050"/>
          <w:sz w:val="28"/>
          <w:szCs w:val="28"/>
        </w:rPr>
        <w:t>program name}</w:t>
      </w:r>
    </w:p>
    <w:p w:rsidR="00354D76" w:rsidRPr="00B437F0" w:rsidRDefault="00354D76" w:rsidP="00354D76">
      <w:pPr>
        <w:jc w:val="center"/>
        <w:rPr>
          <w:sz w:val="24"/>
        </w:rPr>
      </w:pPr>
      <w:r w:rsidRPr="00B437F0">
        <w:rPr>
          <w:sz w:val="24"/>
        </w:rPr>
        <w:t xml:space="preserve">and </w:t>
      </w:r>
    </w:p>
    <w:p w:rsidR="00354D76" w:rsidRPr="00B437F0" w:rsidRDefault="00354D76" w:rsidP="00354D76">
      <w:pPr>
        <w:pStyle w:val="Heading1"/>
        <w:rPr>
          <w:color w:val="00B050"/>
          <w:sz w:val="28"/>
          <w:szCs w:val="28"/>
        </w:rPr>
      </w:pPr>
      <w:r w:rsidRPr="00B437F0">
        <w:t>University of Detroit Merc</w:t>
      </w:r>
      <w:r w:rsidR="00125410">
        <w:t>y –</w:t>
      </w:r>
      <w:r w:rsidRPr="00B437F0">
        <w:t xml:space="preserve"> </w:t>
      </w:r>
      <w:r w:rsidR="00125410">
        <w:rPr>
          <w:b w:val="0"/>
          <w:color w:val="00B050"/>
          <w:sz w:val="28"/>
          <w:szCs w:val="28"/>
        </w:rPr>
        <w:t>{d</w:t>
      </w:r>
      <w:r w:rsidR="00796110">
        <w:rPr>
          <w:b w:val="0"/>
          <w:color w:val="00B050"/>
          <w:sz w:val="28"/>
          <w:szCs w:val="28"/>
        </w:rPr>
        <w:t xml:space="preserve">egree/major </w:t>
      </w:r>
      <w:r w:rsidRPr="00B437F0">
        <w:rPr>
          <w:b w:val="0"/>
          <w:color w:val="00B050"/>
          <w:sz w:val="28"/>
          <w:szCs w:val="28"/>
        </w:rPr>
        <w:t>name}</w:t>
      </w:r>
    </w:p>
    <w:p w:rsidR="00354D76" w:rsidRPr="00354D76" w:rsidRDefault="00354D76" w:rsidP="00354D76"/>
    <w:p w:rsidR="00361F15" w:rsidRPr="00B437F0" w:rsidRDefault="00361F15" w:rsidP="00361F15"/>
    <w:p w:rsidR="00361F15" w:rsidRPr="00B437F0" w:rsidRDefault="00361F15" w:rsidP="00361F15">
      <w:r w:rsidRPr="00B437F0">
        <w:rPr>
          <w:color w:val="00B050"/>
        </w:rPr>
        <w:t xml:space="preserve">XXX Community </w:t>
      </w:r>
      <w:r w:rsidR="002F5BCA" w:rsidRPr="00B437F0">
        <w:rPr>
          <w:color w:val="00B050"/>
        </w:rPr>
        <w:t>C</w:t>
      </w:r>
      <w:r w:rsidRPr="00B437F0">
        <w:rPr>
          <w:color w:val="00B050"/>
        </w:rPr>
        <w:t>ollege</w:t>
      </w:r>
      <w:r w:rsidRPr="00B437F0">
        <w:t xml:space="preserve"> and University of Detroit Mercy agree to the terms of this </w:t>
      </w:r>
      <w:r w:rsidR="0095715F" w:rsidRPr="00B437F0">
        <w:t>agreement</w:t>
      </w:r>
      <w:r w:rsidRPr="00B437F0">
        <w:t xml:space="preserve"> which will be in effect from </w:t>
      </w:r>
      <w:r w:rsidR="002F5BCA" w:rsidRPr="00B437F0">
        <w:rPr>
          <w:color w:val="00B050"/>
        </w:rPr>
        <w:t>Month</w:t>
      </w:r>
      <w:r w:rsidRPr="00B437F0">
        <w:t xml:space="preserve"> 1, </w:t>
      </w:r>
      <w:r w:rsidR="00394FB9">
        <w:rPr>
          <w:color w:val="00B050"/>
        </w:rPr>
        <w:t>202</w:t>
      </w:r>
      <w:r w:rsidR="00244B17">
        <w:rPr>
          <w:color w:val="00B050"/>
        </w:rPr>
        <w:t>2</w:t>
      </w:r>
      <w:r w:rsidRPr="00B437F0">
        <w:t xml:space="preserve"> to </w:t>
      </w:r>
      <w:r w:rsidR="002F5BCA" w:rsidRPr="00B437F0">
        <w:rPr>
          <w:color w:val="00B050"/>
        </w:rPr>
        <w:t>Month</w:t>
      </w:r>
      <w:r w:rsidRPr="00B437F0">
        <w:t xml:space="preserve"> 1, </w:t>
      </w:r>
      <w:r w:rsidRPr="00134E05">
        <w:rPr>
          <w:color w:val="00B050"/>
        </w:rPr>
        <w:t>20</w:t>
      </w:r>
      <w:r w:rsidR="00125410">
        <w:rPr>
          <w:color w:val="00B050"/>
        </w:rPr>
        <w:t>2</w:t>
      </w:r>
      <w:r w:rsidR="00244B17">
        <w:rPr>
          <w:color w:val="00B050"/>
        </w:rPr>
        <w:t>7</w:t>
      </w:r>
      <w:r w:rsidRPr="00134E05">
        <w:rPr>
          <w:color w:val="00B050"/>
        </w:rPr>
        <w:t>.</w:t>
      </w:r>
    </w:p>
    <w:p w:rsidR="00361F15" w:rsidRPr="00B437F0" w:rsidRDefault="00361F15">
      <w:pPr>
        <w:rPr>
          <w:sz w:val="24"/>
        </w:rPr>
      </w:pPr>
    </w:p>
    <w:p w:rsidR="00B63B21" w:rsidRPr="00B437F0" w:rsidRDefault="00B63B21">
      <w:pPr>
        <w:rPr>
          <w:sz w:val="24"/>
        </w:rPr>
      </w:pPr>
    </w:p>
    <w:p w:rsidR="00081ADA" w:rsidRPr="00B437F0" w:rsidRDefault="002F5BCA" w:rsidP="00A87C0A">
      <w:pPr>
        <w:pStyle w:val="Heading4"/>
        <w:ind w:left="-180"/>
      </w:pPr>
      <w:r w:rsidRPr="00B437F0">
        <w:rPr>
          <w:color w:val="00B050"/>
        </w:rPr>
        <w:t>XXX</w:t>
      </w:r>
      <w:r w:rsidRPr="00B437F0">
        <w:t xml:space="preserve"> Community</w:t>
      </w:r>
      <w:r w:rsidR="00081ADA" w:rsidRPr="00B437F0">
        <w:t xml:space="preserve"> College</w:t>
      </w:r>
      <w:r w:rsidR="00081ADA" w:rsidRPr="00B437F0">
        <w:tab/>
      </w:r>
      <w:r w:rsidR="00081ADA" w:rsidRPr="00B437F0">
        <w:tab/>
        <w:t>University of Detroit Mercy</w:t>
      </w:r>
    </w:p>
    <w:p w:rsidR="00081ADA" w:rsidRPr="00B437F0" w:rsidRDefault="00081ADA">
      <w:pPr>
        <w:rPr>
          <w:b/>
          <w:sz w:val="28"/>
        </w:rPr>
      </w:pPr>
    </w:p>
    <w:p w:rsidR="00081ADA" w:rsidRPr="00B437F0" w:rsidRDefault="00081ADA">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color w:val="000000"/>
          <w:sz w:val="24"/>
        </w:rPr>
      </w:pPr>
    </w:p>
    <w:p w:rsidR="00081ADA" w:rsidRPr="00B437F0" w:rsidRDefault="00081ADA">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color w:val="000000"/>
          <w:sz w:val="24"/>
        </w:rPr>
      </w:pPr>
      <w:r w:rsidRPr="00B437F0">
        <w:rPr>
          <w:color w:val="000000"/>
          <w:sz w:val="24"/>
        </w:rPr>
        <w:t xml:space="preserve">       ____________________________</w:t>
      </w:r>
      <w:r w:rsidR="00B12C24" w:rsidRPr="00B437F0">
        <w:rPr>
          <w:color w:val="000000"/>
          <w:sz w:val="24"/>
        </w:rPr>
        <w:t>___</w:t>
      </w:r>
      <w:r w:rsidRPr="00B437F0">
        <w:rPr>
          <w:color w:val="000000"/>
          <w:sz w:val="24"/>
        </w:rPr>
        <w:tab/>
      </w:r>
      <w:r w:rsidR="00B12C24" w:rsidRPr="00B437F0">
        <w:rPr>
          <w:color w:val="000000"/>
          <w:sz w:val="24"/>
        </w:rPr>
        <w:tab/>
      </w:r>
      <w:r w:rsidRPr="00B437F0">
        <w:rPr>
          <w:color w:val="000000"/>
          <w:sz w:val="24"/>
        </w:rPr>
        <w:t>____________________________________</w:t>
      </w:r>
    </w:p>
    <w:p w:rsidR="00081ADA" w:rsidRPr="00B437F0" w:rsidRDefault="00081ADA">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color w:val="000000"/>
          <w:sz w:val="24"/>
        </w:rPr>
      </w:pPr>
      <w:r w:rsidRPr="00B437F0">
        <w:rPr>
          <w:color w:val="000000"/>
          <w:sz w:val="24"/>
        </w:rPr>
        <w:t xml:space="preserve">       </w:t>
      </w:r>
      <w:r w:rsidR="00705948" w:rsidRPr="00B437F0">
        <w:rPr>
          <w:color w:val="00B050"/>
          <w:sz w:val="24"/>
        </w:rPr>
        <w:t>{name}</w:t>
      </w:r>
      <w:r w:rsidR="00705948" w:rsidRPr="00B437F0">
        <w:rPr>
          <w:color w:val="00B050"/>
          <w:sz w:val="24"/>
        </w:rPr>
        <w:tab/>
      </w:r>
      <w:r w:rsidR="00705948" w:rsidRPr="00B437F0">
        <w:rPr>
          <w:color w:val="000000"/>
          <w:sz w:val="24"/>
        </w:rPr>
        <w:tab/>
      </w:r>
      <w:r w:rsidR="00705948" w:rsidRPr="00B437F0">
        <w:rPr>
          <w:color w:val="000000"/>
          <w:sz w:val="24"/>
        </w:rPr>
        <w:tab/>
      </w:r>
      <w:r w:rsidRPr="00B437F0">
        <w:rPr>
          <w:color w:val="000000"/>
          <w:sz w:val="24"/>
        </w:rPr>
        <w:tab/>
      </w:r>
      <w:r w:rsidRPr="00B437F0">
        <w:rPr>
          <w:color w:val="000000"/>
          <w:sz w:val="24"/>
        </w:rPr>
        <w:tab/>
      </w:r>
      <w:r w:rsidRPr="00B437F0">
        <w:rPr>
          <w:color w:val="000000"/>
          <w:sz w:val="24"/>
        </w:rPr>
        <w:tab/>
      </w:r>
      <w:r w:rsidR="00E1469E">
        <w:rPr>
          <w:sz w:val="24"/>
        </w:rPr>
        <w:t>Donald B. Taylor</w:t>
      </w:r>
      <w:r w:rsidR="00705948" w:rsidRPr="00B437F0">
        <w:rPr>
          <w:sz w:val="24"/>
        </w:rPr>
        <w:t xml:space="preserve">, </w:t>
      </w:r>
      <w:r w:rsidR="00BF186E" w:rsidRPr="00B437F0">
        <w:rPr>
          <w:sz w:val="24"/>
        </w:rPr>
        <w:t>Ph.D.</w:t>
      </w:r>
    </w:p>
    <w:p w:rsidR="00081ADA" w:rsidRPr="00B437F0" w:rsidRDefault="00081ADA">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color w:val="000000"/>
          <w:sz w:val="24"/>
        </w:rPr>
      </w:pPr>
      <w:r w:rsidRPr="00B437F0">
        <w:rPr>
          <w:color w:val="00B050"/>
          <w:sz w:val="24"/>
        </w:rPr>
        <w:t xml:space="preserve">       President</w:t>
      </w:r>
      <w:r w:rsidR="00444869">
        <w:rPr>
          <w:color w:val="00B050"/>
          <w:sz w:val="24"/>
        </w:rPr>
        <w:t xml:space="preserve"> or </w:t>
      </w:r>
      <w:r w:rsidR="00354D76">
        <w:rPr>
          <w:color w:val="00B050"/>
          <w:sz w:val="24"/>
        </w:rPr>
        <w:t>Chancellor</w:t>
      </w:r>
      <w:r w:rsidRPr="00B437F0">
        <w:rPr>
          <w:color w:val="000000"/>
          <w:sz w:val="24"/>
        </w:rPr>
        <w:tab/>
      </w:r>
      <w:r w:rsidRPr="00B437F0">
        <w:rPr>
          <w:color w:val="000000"/>
          <w:sz w:val="24"/>
        </w:rPr>
        <w:tab/>
      </w:r>
      <w:r w:rsidRPr="00B437F0">
        <w:rPr>
          <w:color w:val="000000"/>
          <w:sz w:val="24"/>
        </w:rPr>
        <w:tab/>
      </w:r>
      <w:r w:rsidRPr="00B437F0">
        <w:rPr>
          <w:color w:val="000000"/>
          <w:sz w:val="24"/>
        </w:rPr>
        <w:tab/>
        <w:t>President</w:t>
      </w:r>
    </w:p>
    <w:p w:rsidR="00081ADA" w:rsidRPr="00B437F0" w:rsidRDefault="00081ADA">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color w:val="000000"/>
          <w:sz w:val="24"/>
        </w:rPr>
      </w:pPr>
      <w:r w:rsidRPr="00B437F0">
        <w:rPr>
          <w:color w:val="000000"/>
          <w:sz w:val="24"/>
        </w:rPr>
        <w:t xml:space="preserve">       </w:t>
      </w:r>
      <w:r w:rsidR="00814A49" w:rsidRPr="00B437F0">
        <w:rPr>
          <w:color w:val="000000"/>
          <w:sz w:val="24"/>
        </w:rPr>
        <w:tab/>
      </w:r>
      <w:r w:rsidR="00814A49" w:rsidRPr="00B437F0">
        <w:rPr>
          <w:color w:val="000000"/>
          <w:sz w:val="24"/>
        </w:rPr>
        <w:tab/>
      </w:r>
      <w:r w:rsidRPr="00B437F0">
        <w:rPr>
          <w:color w:val="000000"/>
          <w:sz w:val="24"/>
        </w:rPr>
        <w:tab/>
      </w:r>
      <w:r w:rsidRPr="00B437F0">
        <w:rPr>
          <w:color w:val="000000"/>
          <w:sz w:val="24"/>
        </w:rPr>
        <w:tab/>
      </w:r>
      <w:r w:rsidRPr="00B437F0">
        <w:rPr>
          <w:color w:val="000000"/>
          <w:sz w:val="24"/>
        </w:rPr>
        <w:tab/>
      </w:r>
      <w:r w:rsidRPr="00B437F0">
        <w:rPr>
          <w:color w:val="000000"/>
          <w:sz w:val="24"/>
        </w:rPr>
        <w:tab/>
      </w:r>
    </w:p>
    <w:p w:rsidR="00081ADA" w:rsidRPr="00B437F0" w:rsidRDefault="00081ADA">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color w:val="000000"/>
          <w:sz w:val="24"/>
        </w:rPr>
      </w:pPr>
    </w:p>
    <w:p w:rsidR="00081ADA" w:rsidRPr="00B437F0" w:rsidRDefault="00081ADA">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color w:val="000000"/>
          <w:sz w:val="24"/>
        </w:rPr>
      </w:pPr>
      <w:r w:rsidRPr="00B437F0">
        <w:rPr>
          <w:color w:val="000000"/>
          <w:sz w:val="24"/>
        </w:rPr>
        <w:t xml:space="preserve">      _</w:t>
      </w:r>
      <w:r w:rsidR="00B12C24" w:rsidRPr="00B437F0">
        <w:rPr>
          <w:color w:val="000000"/>
          <w:sz w:val="24"/>
        </w:rPr>
        <w:t>_______________________________</w:t>
      </w:r>
      <w:r w:rsidR="00B12C24" w:rsidRPr="00B437F0">
        <w:rPr>
          <w:color w:val="000000"/>
          <w:sz w:val="24"/>
        </w:rPr>
        <w:tab/>
      </w:r>
      <w:r w:rsidRPr="00B437F0">
        <w:rPr>
          <w:color w:val="000000"/>
          <w:sz w:val="24"/>
        </w:rPr>
        <w:tab/>
        <w:t>_____________________________________</w:t>
      </w:r>
    </w:p>
    <w:p w:rsidR="00081ADA" w:rsidRPr="00B437F0" w:rsidRDefault="00B12C24">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color w:val="000000"/>
          <w:sz w:val="24"/>
        </w:rPr>
      </w:pPr>
      <w:r w:rsidRPr="00B437F0">
        <w:rPr>
          <w:color w:val="000000"/>
          <w:sz w:val="24"/>
        </w:rPr>
        <w:t xml:space="preserve">       </w:t>
      </w:r>
      <w:r w:rsidR="00814A49" w:rsidRPr="00B437F0">
        <w:rPr>
          <w:color w:val="00B050"/>
          <w:sz w:val="24"/>
        </w:rPr>
        <w:t>{name}</w:t>
      </w:r>
      <w:r w:rsidRPr="00B437F0">
        <w:rPr>
          <w:color w:val="000000"/>
          <w:sz w:val="24"/>
        </w:rPr>
        <w:tab/>
      </w:r>
      <w:r w:rsidR="00081ADA" w:rsidRPr="00B437F0">
        <w:rPr>
          <w:color w:val="000000"/>
          <w:sz w:val="24"/>
        </w:rPr>
        <w:tab/>
      </w:r>
      <w:r w:rsidR="00081ADA" w:rsidRPr="00B437F0">
        <w:rPr>
          <w:color w:val="000000"/>
          <w:sz w:val="24"/>
        </w:rPr>
        <w:tab/>
      </w:r>
      <w:r w:rsidR="00814A49" w:rsidRPr="00B437F0">
        <w:rPr>
          <w:color w:val="000000"/>
          <w:sz w:val="24"/>
        </w:rPr>
        <w:tab/>
      </w:r>
      <w:r w:rsidR="00814A49" w:rsidRPr="00B437F0">
        <w:rPr>
          <w:color w:val="000000"/>
          <w:sz w:val="24"/>
        </w:rPr>
        <w:tab/>
      </w:r>
      <w:r w:rsidR="00081ADA" w:rsidRPr="00B437F0">
        <w:rPr>
          <w:color w:val="000000"/>
          <w:sz w:val="24"/>
        </w:rPr>
        <w:tab/>
      </w:r>
      <w:r w:rsidRPr="00B437F0">
        <w:rPr>
          <w:color w:val="000000"/>
          <w:sz w:val="24"/>
        </w:rPr>
        <w:t xml:space="preserve">Pamela </w:t>
      </w:r>
      <w:proofErr w:type="spellStart"/>
      <w:r w:rsidRPr="00B437F0">
        <w:rPr>
          <w:color w:val="000000"/>
          <w:sz w:val="24"/>
        </w:rPr>
        <w:t>Zarkowski</w:t>
      </w:r>
      <w:proofErr w:type="spellEnd"/>
      <w:r w:rsidRPr="00B437F0">
        <w:rPr>
          <w:color w:val="000000"/>
          <w:sz w:val="24"/>
        </w:rPr>
        <w:t>, J.D., M</w:t>
      </w:r>
      <w:r w:rsidR="00751C4F" w:rsidRPr="00B437F0">
        <w:rPr>
          <w:color w:val="000000"/>
          <w:sz w:val="24"/>
        </w:rPr>
        <w:t>.</w:t>
      </w:r>
      <w:r w:rsidRPr="00B437F0">
        <w:rPr>
          <w:color w:val="000000"/>
          <w:sz w:val="24"/>
        </w:rPr>
        <w:t>P</w:t>
      </w:r>
      <w:r w:rsidR="00751C4F" w:rsidRPr="00B437F0">
        <w:rPr>
          <w:color w:val="000000"/>
          <w:sz w:val="24"/>
        </w:rPr>
        <w:t>.</w:t>
      </w:r>
      <w:r w:rsidRPr="00B437F0">
        <w:rPr>
          <w:color w:val="000000"/>
          <w:sz w:val="24"/>
        </w:rPr>
        <w:t>H</w:t>
      </w:r>
      <w:r w:rsidR="00751C4F" w:rsidRPr="00B437F0">
        <w:rPr>
          <w:color w:val="000000"/>
          <w:sz w:val="24"/>
        </w:rPr>
        <w:t>.</w:t>
      </w:r>
    </w:p>
    <w:p w:rsidR="00081ADA" w:rsidRPr="00B437F0" w:rsidRDefault="00081ADA" w:rsidP="005E577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040" w:right="-720" w:hanging="5760"/>
        <w:rPr>
          <w:color w:val="000000"/>
          <w:sz w:val="24"/>
        </w:rPr>
      </w:pPr>
      <w:r w:rsidRPr="00B437F0">
        <w:rPr>
          <w:color w:val="000000"/>
          <w:sz w:val="24"/>
        </w:rPr>
        <w:t xml:space="preserve">       </w:t>
      </w:r>
      <w:r w:rsidR="00814A49" w:rsidRPr="00B437F0">
        <w:rPr>
          <w:color w:val="00B050"/>
          <w:sz w:val="24"/>
        </w:rPr>
        <w:t>{title}</w:t>
      </w:r>
      <w:r w:rsidRPr="00B437F0">
        <w:rPr>
          <w:color w:val="000000"/>
          <w:sz w:val="24"/>
        </w:rPr>
        <w:tab/>
      </w:r>
      <w:r w:rsidRPr="00B437F0">
        <w:rPr>
          <w:color w:val="000000"/>
          <w:sz w:val="24"/>
        </w:rPr>
        <w:tab/>
      </w:r>
      <w:r w:rsidRPr="00B437F0">
        <w:rPr>
          <w:color w:val="000000"/>
          <w:sz w:val="24"/>
        </w:rPr>
        <w:tab/>
      </w:r>
      <w:r w:rsidR="00814A49" w:rsidRPr="00B437F0">
        <w:rPr>
          <w:color w:val="000000"/>
          <w:sz w:val="24"/>
        </w:rPr>
        <w:tab/>
      </w:r>
      <w:r w:rsidR="00814A49" w:rsidRPr="00B437F0">
        <w:rPr>
          <w:color w:val="000000"/>
          <w:sz w:val="24"/>
        </w:rPr>
        <w:tab/>
      </w:r>
      <w:r w:rsidR="00814A49" w:rsidRPr="00B437F0">
        <w:rPr>
          <w:color w:val="000000"/>
          <w:sz w:val="24"/>
        </w:rPr>
        <w:tab/>
        <w:t xml:space="preserve">Provost and </w:t>
      </w:r>
      <w:r w:rsidRPr="00B437F0">
        <w:rPr>
          <w:color w:val="000000"/>
          <w:sz w:val="24"/>
        </w:rPr>
        <w:t>Vice President for Academic Affairs</w:t>
      </w:r>
    </w:p>
    <w:p w:rsidR="00081ADA" w:rsidRPr="00B437F0" w:rsidRDefault="00081ADA">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color w:val="000000"/>
          <w:sz w:val="24"/>
        </w:rPr>
      </w:pPr>
      <w:r w:rsidRPr="00B437F0">
        <w:rPr>
          <w:color w:val="000000"/>
          <w:sz w:val="24"/>
        </w:rPr>
        <w:t xml:space="preserve">       </w:t>
      </w:r>
      <w:r w:rsidR="00814A49" w:rsidRPr="00B437F0">
        <w:rPr>
          <w:color w:val="000000"/>
          <w:sz w:val="24"/>
        </w:rPr>
        <w:tab/>
      </w:r>
      <w:r w:rsidR="00814A49" w:rsidRPr="00B437F0">
        <w:rPr>
          <w:color w:val="000000"/>
          <w:sz w:val="24"/>
        </w:rPr>
        <w:tab/>
      </w:r>
      <w:r w:rsidRPr="00B437F0">
        <w:rPr>
          <w:color w:val="000000"/>
          <w:sz w:val="24"/>
        </w:rPr>
        <w:tab/>
      </w:r>
      <w:r w:rsidRPr="00B437F0">
        <w:rPr>
          <w:color w:val="000000"/>
          <w:sz w:val="24"/>
        </w:rPr>
        <w:tab/>
      </w:r>
      <w:r w:rsidRPr="00B437F0">
        <w:rPr>
          <w:color w:val="000000"/>
          <w:sz w:val="24"/>
        </w:rPr>
        <w:tab/>
      </w:r>
      <w:r w:rsidRPr="00B437F0">
        <w:rPr>
          <w:color w:val="000000"/>
          <w:sz w:val="24"/>
        </w:rPr>
        <w:tab/>
      </w:r>
    </w:p>
    <w:p w:rsidR="00081ADA" w:rsidRPr="00B437F0" w:rsidRDefault="00081ADA">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color w:val="000000"/>
          <w:sz w:val="24"/>
        </w:rPr>
      </w:pPr>
    </w:p>
    <w:p w:rsidR="00081ADA" w:rsidRPr="00B437F0" w:rsidRDefault="00081ADA">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color w:val="000000"/>
          <w:sz w:val="24"/>
        </w:rPr>
      </w:pPr>
    </w:p>
    <w:p w:rsidR="00081ADA" w:rsidRPr="00B437F0" w:rsidRDefault="00081ADA">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color w:val="000000"/>
          <w:sz w:val="24"/>
        </w:rPr>
      </w:pPr>
      <w:r w:rsidRPr="00B437F0">
        <w:rPr>
          <w:color w:val="000000"/>
          <w:sz w:val="24"/>
        </w:rPr>
        <w:t xml:space="preserve">       _______________________________</w:t>
      </w:r>
      <w:r w:rsidRPr="00B437F0">
        <w:rPr>
          <w:color w:val="000000"/>
          <w:sz w:val="24"/>
        </w:rPr>
        <w:tab/>
      </w:r>
      <w:r w:rsidRPr="00B437F0">
        <w:rPr>
          <w:color w:val="000000"/>
          <w:sz w:val="24"/>
        </w:rPr>
        <w:tab/>
        <w:t>_____________________________________</w:t>
      </w:r>
    </w:p>
    <w:p w:rsidR="00081ADA" w:rsidRPr="00B437F0" w:rsidRDefault="00081ADA">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color w:val="000000"/>
          <w:sz w:val="24"/>
        </w:rPr>
      </w:pPr>
      <w:r w:rsidRPr="00B437F0">
        <w:rPr>
          <w:color w:val="000000"/>
          <w:sz w:val="24"/>
        </w:rPr>
        <w:t xml:space="preserve">       </w:t>
      </w:r>
      <w:r w:rsidR="00814A49" w:rsidRPr="00B437F0">
        <w:rPr>
          <w:color w:val="00B050"/>
          <w:sz w:val="24"/>
        </w:rPr>
        <w:t>{name}</w:t>
      </w:r>
      <w:r w:rsidR="00814A49" w:rsidRPr="00B437F0">
        <w:rPr>
          <w:color w:val="000000"/>
          <w:sz w:val="24"/>
        </w:rPr>
        <w:tab/>
      </w:r>
      <w:r w:rsidR="00814A49" w:rsidRPr="00B437F0">
        <w:rPr>
          <w:color w:val="000000"/>
          <w:sz w:val="24"/>
        </w:rPr>
        <w:tab/>
      </w:r>
      <w:r w:rsidRPr="00B437F0">
        <w:rPr>
          <w:color w:val="000000"/>
          <w:sz w:val="24"/>
        </w:rPr>
        <w:tab/>
      </w:r>
      <w:r w:rsidRPr="00B437F0">
        <w:rPr>
          <w:color w:val="000000"/>
          <w:sz w:val="24"/>
        </w:rPr>
        <w:tab/>
      </w:r>
      <w:r w:rsidRPr="00B437F0">
        <w:rPr>
          <w:color w:val="000000"/>
          <w:sz w:val="24"/>
        </w:rPr>
        <w:tab/>
      </w:r>
      <w:r w:rsidR="00BA2A78" w:rsidRPr="00B437F0">
        <w:rPr>
          <w:color w:val="000000"/>
          <w:sz w:val="24"/>
        </w:rPr>
        <w:tab/>
      </w:r>
      <w:r w:rsidR="00814A49" w:rsidRPr="00B437F0">
        <w:rPr>
          <w:color w:val="00B050"/>
          <w:sz w:val="24"/>
        </w:rPr>
        <w:t>{name}</w:t>
      </w:r>
    </w:p>
    <w:p w:rsidR="00081ADA" w:rsidRPr="00B437F0" w:rsidRDefault="00081ADA">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color w:val="000000"/>
          <w:sz w:val="24"/>
        </w:rPr>
      </w:pPr>
      <w:r w:rsidRPr="00B437F0">
        <w:rPr>
          <w:color w:val="000000"/>
          <w:sz w:val="24"/>
        </w:rPr>
        <w:t xml:space="preserve">       </w:t>
      </w:r>
      <w:r w:rsidR="00814A49" w:rsidRPr="00B437F0">
        <w:rPr>
          <w:color w:val="00B050"/>
          <w:sz w:val="24"/>
        </w:rPr>
        <w:t>{title}</w:t>
      </w:r>
      <w:r w:rsidR="00814A49" w:rsidRPr="00B437F0">
        <w:rPr>
          <w:color w:val="000000"/>
          <w:sz w:val="24"/>
        </w:rPr>
        <w:tab/>
      </w:r>
      <w:r w:rsidR="00814A49" w:rsidRPr="00B437F0">
        <w:rPr>
          <w:color w:val="000000"/>
          <w:sz w:val="24"/>
        </w:rPr>
        <w:tab/>
      </w:r>
      <w:r w:rsidR="00814A49" w:rsidRPr="00B437F0">
        <w:rPr>
          <w:color w:val="000000"/>
          <w:sz w:val="24"/>
        </w:rPr>
        <w:tab/>
      </w:r>
      <w:r w:rsidR="00814A49" w:rsidRPr="00B437F0">
        <w:rPr>
          <w:color w:val="000000"/>
          <w:sz w:val="24"/>
        </w:rPr>
        <w:tab/>
      </w:r>
      <w:r w:rsidR="00814A49" w:rsidRPr="00B437F0">
        <w:rPr>
          <w:color w:val="000000"/>
          <w:sz w:val="24"/>
        </w:rPr>
        <w:tab/>
      </w:r>
      <w:r w:rsidRPr="00B437F0">
        <w:rPr>
          <w:color w:val="000000"/>
          <w:sz w:val="24"/>
        </w:rPr>
        <w:tab/>
      </w:r>
      <w:r w:rsidRPr="00B437F0">
        <w:rPr>
          <w:color w:val="00B050"/>
          <w:sz w:val="24"/>
        </w:rPr>
        <w:t>Dean, College</w:t>
      </w:r>
      <w:r w:rsidR="0078645E" w:rsidRPr="00B437F0">
        <w:rPr>
          <w:color w:val="00B050"/>
          <w:sz w:val="24"/>
        </w:rPr>
        <w:t>/School</w:t>
      </w:r>
      <w:r w:rsidRPr="00B437F0">
        <w:rPr>
          <w:color w:val="00B050"/>
          <w:sz w:val="24"/>
        </w:rPr>
        <w:t xml:space="preserve"> of </w:t>
      </w:r>
      <w:r w:rsidR="00814A49" w:rsidRPr="00B437F0">
        <w:rPr>
          <w:color w:val="00B050"/>
          <w:sz w:val="24"/>
        </w:rPr>
        <w:t>---</w:t>
      </w:r>
      <w:r w:rsidRPr="00B437F0">
        <w:rPr>
          <w:color w:val="000000"/>
          <w:sz w:val="24"/>
        </w:rPr>
        <w:tab/>
      </w:r>
      <w:r w:rsidRPr="00B437F0">
        <w:rPr>
          <w:color w:val="000000"/>
          <w:sz w:val="24"/>
        </w:rPr>
        <w:tab/>
      </w:r>
      <w:r w:rsidRPr="00B437F0">
        <w:rPr>
          <w:color w:val="000000"/>
          <w:sz w:val="24"/>
        </w:rPr>
        <w:tab/>
      </w:r>
      <w:r w:rsidRPr="00B437F0">
        <w:rPr>
          <w:color w:val="000000"/>
          <w:sz w:val="24"/>
        </w:rPr>
        <w:tab/>
      </w:r>
      <w:r w:rsidRPr="00B437F0">
        <w:rPr>
          <w:color w:val="000000"/>
          <w:sz w:val="24"/>
        </w:rPr>
        <w:tab/>
      </w:r>
      <w:r w:rsidRPr="00B437F0">
        <w:rPr>
          <w:color w:val="000000"/>
          <w:sz w:val="24"/>
        </w:rPr>
        <w:tab/>
      </w:r>
      <w:r w:rsidRPr="00B437F0">
        <w:rPr>
          <w:color w:val="000000"/>
          <w:sz w:val="24"/>
        </w:rPr>
        <w:tab/>
      </w:r>
      <w:r w:rsidRPr="00B437F0">
        <w:rPr>
          <w:color w:val="000000"/>
          <w:sz w:val="24"/>
        </w:rPr>
        <w:tab/>
      </w:r>
    </w:p>
    <w:p w:rsidR="00081ADA" w:rsidRPr="00B437F0" w:rsidRDefault="00081ADA">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color w:val="000000"/>
          <w:sz w:val="24"/>
        </w:rPr>
      </w:pPr>
      <w:r w:rsidRPr="00B437F0">
        <w:rPr>
          <w:color w:val="000000"/>
          <w:sz w:val="24"/>
        </w:rPr>
        <w:tab/>
      </w:r>
      <w:r w:rsidRPr="00B437F0">
        <w:rPr>
          <w:color w:val="000000"/>
          <w:sz w:val="24"/>
        </w:rPr>
        <w:tab/>
        <w:t xml:space="preserve"> </w:t>
      </w:r>
      <w:r w:rsidRPr="00B437F0">
        <w:rPr>
          <w:color w:val="000000"/>
          <w:sz w:val="24"/>
        </w:rPr>
        <w:tab/>
      </w:r>
      <w:r w:rsidRPr="00B437F0">
        <w:rPr>
          <w:color w:val="000000"/>
          <w:sz w:val="24"/>
        </w:rPr>
        <w:tab/>
      </w:r>
      <w:r w:rsidRPr="00B437F0">
        <w:rPr>
          <w:color w:val="000000"/>
          <w:sz w:val="24"/>
        </w:rPr>
        <w:tab/>
      </w:r>
      <w:r w:rsidRPr="00B437F0">
        <w:rPr>
          <w:color w:val="000000"/>
          <w:sz w:val="24"/>
        </w:rPr>
        <w:tab/>
      </w:r>
      <w:r w:rsidRPr="00B437F0">
        <w:rPr>
          <w:color w:val="000000"/>
          <w:sz w:val="24"/>
        </w:rPr>
        <w:tab/>
      </w:r>
      <w:r w:rsidRPr="00B437F0">
        <w:rPr>
          <w:color w:val="000000"/>
          <w:sz w:val="24"/>
        </w:rPr>
        <w:tab/>
      </w:r>
    </w:p>
    <w:p w:rsidR="00081ADA" w:rsidRPr="00B437F0" w:rsidRDefault="00081ADA">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color w:val="000000"/>
          <w:sz w:val="24"/>
        </w:rPr>
      </w:pPr>
    </w:p>
    <w:p w:rsidR="00081ADA" w:rsidRPr="00B437F0" w:rsidRDefault="00081ADA">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color w:val="000000"/>
          <w:sz w:val="24"/>
        </w:rPr>
      </w:pPr>
    </w:p>
    <w:p w:rsidR="00B12C24" w:rsidRPr="00B437F0" w:rsidRDefault="00081ADA">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color w:val="000000"/>
          <w:sz w:val="24"/>
        </w:rPr>
      </w:pPr>
      <w:r w:rsidRPr="00B437F0">
        <w:rPr>
          <w:color w:val="000000"/>
          <w:sz w:val="24"/>
        </w:rPr>
        <w:t xml:space="preserve">       _______________________________</w:t>
      </w:r>
      <w:r w:rsidRPr="00B437F0">
        <w:rPr>
          <w:color w:val="000000"/>
          <w:sz w:val="24"/>
        </w:rPr>
        <w:tab/>
      </w:r>
      <w:r w:rsidRPr="00B437F0">
        <w:rPr>
          <w:color w:val="000000"/>
          <w:sz w:val="24"/>
        </w:rPr>
        <w:tab/>
      </w:r>
    </w:p>
    <w:p w:rsidR="00442B60" w:rsidRDefault="00081ADA">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color w:val="000000"/>
          <w:sz w:val="24"/>
        </w:rPr>
      </w:pPr>
      <w:r w:rsidRPr="00B437F0">
        <w:rPr>
          <w:color w:val="000000"/>
          <w:sz w:val="24"/>
        </w:rPr>
        <w:t xml:space="preserve">       Date</w:t>
      </w:r>
      <w:r w:rsidR="00B12C24" w:rsidRPr="00B437F0">
        <w:rPr>
          <w:color w:val="000000"/>
          <w:sz w:val="24"/>
        </w:rPr>
        <w:t xml:space="preserve"> of Last Signature</w:t>
      </w:r>
    </w:p>
    <w:p w:rsidR="00442B60" w:rsidRDefault="00442B60" w:rsidP="00BE4EAD">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color w:val="000000"/>
          <w:sz w:val="24"/>
        </w:rPr>
      </w:pPr>
    </w:p>
    <w:p w:rsidR="00442B60" w:rsidRDefault="00442B60">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color w:val="000000"/>
          <w:sz w:val="24"/>
        </w:rPr>
      </w:pPr>
    </w:p>
    <w:p w:rsidR="00445A9B" w:rsidRPr="00134E05" w:rsidRDefault="00EB0EF8" w:rsidP="00134E05">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center"/>
        <w:rPr>
          <w:b/>
          <w:i/>
          <w:color w:val="00B050"/>
          <w:sz w:val="28"/>
          <w:szCs w:val="28"/>
        </w:rPr>
      </w:pPr>
      <w:r w:rsidRPr="00134E05">
        <w:rPr>
          <w:b/>
          <w:i/>
          <w:color w:val="00B050"/>
          <w:sz w:val="28"/>
          <w:szCs w:val="28"/>
        </w:rPr>
        <w:t>A</w:t>
      </w:r>
      <w:r w:rsidR="00134E05" w:rsidRPr="00134E05">
        <w:rPr>
          <w:b/>
          <w:i/>
          <w:color w:val="00B050"/>
          <w:sz w:val="28"/>
          <w:szCs w:val="28"/>
        </w:rPr>
        <w:t>DD</w:t>
      </w:r>
      <w:r w:rsidRPr="00134E05">
        <w:rPr>
          <w:b/>
          <w:i/>
          <w:color w:val="00B050"/>
          <w:sz w:val="28"/>
          <w:szCs w:val="28"/>
        </w:rPr>
        <w:t xml:space="preserve"> TRANSFER GUIDE and/or PROGRAM PLAN</w:t>
      </w:r>
    </w:p>
    <w:p w:rsidR="00134E05" w:rsidRPr="00134E05" w:rsidRDefault="00134E05" w:rsidP="00134E05">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center"/>
        <w:rPr>
          <w:b/>
          <w:i/>
          <w:color w:val="00B050"/>
          <w:sz w:val="28"/>
          <w:szCs w:val="28"/>
        </w:rPr>
      </w:pPr>
      <w:r w:rsidRPr="00134E05">
        <w:rPr>
          <w:b/>
          <w:i/>
          <w:color w:val="00B050"/>
          <w:sz w:val="28"/>
          <w:szCs w:val="28"/>
        </w:rPr>
        <w:t>after this Signature Page</w:t>
      </w:r>
    </w:p>
    <w:p w:rsidR="00445A9B" w:rsidRDefault="00445A9B" w:rsidP="00445A9B">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i/>
          <w:color w:val="000000"/>
          <w:sz w:val="24"/>
        </w:rPr>
      </w:pPr>
    </w:p>
    <w:p w:rsidR="00445A9B" w:rsidRDefault="00445A9B" w:rsidP="00D570A4">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rPr>
          <w:i/>
          <w:color w:val="000000"/>
          <w:sz w:val="24"/>
        </w:rPr>
      </w:pPr>
      <w:bookmarkStart w:id="0" w:name="_GoBack"/>
      <w:bookmarkEnd w:id="0"/>
    </w:p>
    <w:p w:rsidR="00E46266" w:rsidRPr="00442B60" w:rsidRDefault="00B2779D" w:rsidP="00445A9B">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rPr>
          <w:i/>
          <w:color w:val="000000"/>
          <w:sz w:val="24"/>
        </w:rPr>
      </w:pPr>
      <w:r w:rsidRPr="00B2779D">
        <w:rPr>
          <w:i/>
          <w:color w:val="00B050"/>
          <w:sz w:val="24"/>
        </w:rPr>
        <w:t>Template u</w:t>
      </w:r>
      <w:r w:rsidR="00442B60" w:rsidRPr="00B2779D">
        <w:rPr>
          <w:i/>
          <w:color w:val="00B050"/>
          <w:sz w:val="24"/>
        </w:rPr>
        <w:t xml:space="preserve">pdated: </w:t>
      </w:r>
      <w:r w:rsidR="001B7AC2">
        <w:rPr>
          <w:i/>
          <w:color w:val="00B050"/>
          <w:sz w:val="24"/>
        </w:rPr>
        <w:t>11</w:t>
      </w:r>
      <w:r w:rsidR="00442B60" w:rsidRPr="00B2779D">
        <w:rPr>
          <w:i/>
          <w:color w:val="00B050"/>
          <w:sz w:val="24"/>
        </w:rPr>
        <w:t>/</w:t>
      </w:r>
      <w:r w:rsidR="00FD3DEB">
        <w:rPr>
          <w:i/>
          <w:color w:val="00B050"/>
          <w:sz w:val="24"/>
        </w:rPr>
        <w:t>2</w:t>
      </w:r>
      <w:r w:rsidR="00442B60" w:rsidRPr="00B2779D">
        <w:rPr>
          <w:i/>
          <w:color w:val="00B050"/>
          <w:sz w:val="24"/>
        </w:rPr>
        <w:t>/</w:t>
      </w:r>
      <w:r w:rsidR="00FF5991">
        <w:rPr>
          <w:i/>
          <w:color w:val="00B050"/>
          <w:sz w:val="24"/>
        </w:rPr>
        <w:t>202</w:t>
      </w:r>
      <w:r w:rsidR="001B7AC2">
        <w:rPr>
          <w:i/>
          <w:color w:val="00B050"/>
          <w:sz w:val="24"/>
        </w:rPr>
        <w:t>2</w:t>
      </w:r>
      <w:r w:rsidR="00081ADA" w:rsidRPr="00442B60">
        <w:rPr>
          <w:i/>
          <w:color w:val="000000"/>
          <w:sz w:val="24"/>
        </w:rPr>
        <w:tab/>
      </w:r>
      <w:r w:rsidR="00081ADA" w:rsidRPr="00442B60">
        <w:rPr>
          <w:i/>
          <w:color w:val="000000"/>
          <w:sz w:val="24"/>
        </w:rPr>
        <w:tab/>
      </w:r>
      <w:r w:rsidR="00081ADA" w:rsidRPr="00442B60">
        <w:rPr>
          <w:i/>
          <w:color w:val="000000"/>
          <w:sz w:val="24"/>
        </w:rPr>
        <w:tab/>
      </w:r>
      <w:r w:rsidR="00081ADA" w:rsidRPr="00442B60">
        <w:rPr>
          <w:i/>
          <w:color w:val="000000"/>
          <w:sz w:val="24"/>
        </w:rPr>
        <w:tab/>
      </w:r>
    </w:p>
    <w:sectPr w:rsidR="00E46266" w:rsidRPr="00442B6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F49" w:rsidRDefault="00383F49" w:rsidP="00ED5CFE">
      <w:r>
        <w:separator/>
      </w:r>
    </w:p>
  </w:endnote>
  <w:endnote w:type="continuationSeparator" w:id="0">
    <w:p w:rsidR="00383F49" w:rsidRDefault="00383F49" w:rsidP="00ED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A00002FF" w:usb1="7800205A" w:usb2="14600000" w:usb3="00000000" w:csb0="00000193"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F49" w:rsidRDefault="00383F49" w:rsidP="00ED5CFE">
      <w:r>
        <w:separator/>
      </w:r>
    </w:p>
  </w:footnote>
  <w:footnote w:type="continuationSeparator" w:id="0">
    <w:p w:rsidR="00383F49" w:rsidRDefault="00383F49" w:rsidP="00ED5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9280F"/>
    <w:multiLevelType w:val="singleLevel"/>
    <w:tmpl w:val="03483FAA"/>
    <w:lvl w:ilvl="0">
      <w:start w:val="8"/>
      <w:numFmt w:val="bullet"/>
      <w:lvlText w:val=""/>
      <w:lvlJc w:val="left"/>
      <w:pPr>
        <w:tabs>
          <w:tab w:val="num" w:pos="2520"/>
        </w:tabs>
        <w:ind w:left="2520" w:hanging="360"/>
      </w:pPr>
      <w:rPr>
        <w:rFonts w:ascii="Symbol" w:hAnsi="Symbol" w:hint="default"/>
      </w:rPr>
    </w:lvl>
  </w:abstractNum>
  <w:abstractNum w:abstractNumId="1" w15:restartNumberingAfterBreak="0">
    <w:nsid w:val="41A775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791765A"/>
    <w:multiLevelType w:val="singleLevel"/>
    <w:tmpl w:val="32D0BF0A"/>
    <w:lvl w:ilvl="0">
      <w:start w:val="1"/>
      <w:numFmt w:val="upperLetter"/>
      <w:lvlText w:val="%1."/>
      <w:lvlJc w:val="left"/>
      <w:pPr>
        <w:tabs>
          <w:tab w:val="num" w:pos="1440"/>
        </w:tabs>
        <w:ind w:left="1440" w:hanging="720"/>
      </w:pPr>
      <w:rPr>
        <w:rFonts w:hint="default"/>
      </w:rPr>
    </w:lvl>
  </w:abstractNum>
  <w:abstractNum w:abstractNumId="3" w15:restartNumberingAfterBreak="0">
    <w:nsid w:val="6A092C71"/>
    <w:multiLevelType w:val="hybridMultilevel"/>
    <w:tmpl w:val="6B52A6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21322CB"/>
    <w:multiLevelType w:val="hybridMultilevel"/>
    <w:tmpl w:val="B9B02DBE"/>
    <w:lvl w:ilvl="0" w:tplc="7B9EF1CC">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725E3C"/>
    <w:multiLevelType w:val="hybridMultilevel"/>
    <w:tmpl w:val="966E8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587"/>
    <w:rsid w:val="00000C19"/>
    <w:rsid w:val="00002167"/>
    <w:rsid w:val="00081ADA"/>
    <w:rsid w:val="00087AB0"/>
    <w:rsid w:val="000B3342"/>
    <w:rsid w:val="000D6543"/>
    <w:rsid w:val="000F03EA"/>
    <w:rsid w:val="00125410"/>
    <w:rsid w:val="00134E05"/>
    <w:rsid w:val="001876BE"/>
    <w:rsid w:val="00193EA4"/>
    <w:rsid w:val="001B7AC2"/>
    <w:rsid w:val="001E150C"/>
    <w:rsid w:val="001E1FEC"/>
    <w:rsid w:val="001F6162"/>
    <w:rsid w:val="00202749"/>
    <w:rsid w:val="0022280B"/>
    <w:rsid w:val="00244B17"/>
    <w:rsid w:val="0025223F"/>
    <w:rsid w:val="00263326"/>
    <w:rsid w:val="00267550"/>
    <w:rsid w:val="002F5BCA"/>
    <w:rsid w:val="0031331E"/>
    <w:rsid w:val="00347554"/>
    <w:rsid w:val="00354D76"/>
    <w:rsid w:val="00361F15"/>
    <w:rsid w:val="003814E8"/>
    <w:rsid w:val="00383F49"/>
    <w:rsid w:val="00394FB9"/>
    <w:rsid w:val="003B5747"/>
    <w:rsid w:val="003C25BD"/>
    <w:rsid w:val="00442B60"/>
    <w:rsid w:val="00444299"/>
    <w:rsid w:val="00444869"/>
    <w:rsid w:val="00445A9B"/>
    <w:rsid w:val="00447387"/>
    <w:rsid w:val="00467E90"/>
    <w:rsid w:val="0047411E"/>
    <w:rsid w:val="00474F3B"/>
    <w:rsid w:val="004C0259"/>
    <w:rsid w:val="005233B4"/>
    <w:rsid w:val="00545293"/>
    <w:rsid w:val="0057324B"/>
    <w:rsid w:val="005B7CB9"/>
    <w:rsid w:val="005E577D"/>
    <w:rsid w:val="00610DBA"/>
    <w:rsid w:val="006512F9"/>
    <w:rsid w:val="00676BE0"/>
    <w:rsid w:val="006A5B98"/>
    <w:rsid w:val="006B4587"/>
    <w:rsid w:val="006B5252"/>
    <w:rsid w:val="006C371B"/>
    <w:rsid w:val="006C49FB"/>
    <w:rsid w:val="00705948"/>
    <w:rsid w:val="007063F8"/>
    <w:rsid w:val="007140D8"/>
    <w:rsid w:val="00735257"/>
    <w:rsid w:val="00747521"/>
    <w:rsid w:val="00751C4F"/>
    <w:rsid w:val="0077169C"/>
    <w:rsid w:val="00781706"/>
    <w:rsid w:val="00783724"/>
    <w:rsid w:val="007860CE"/>
    <w:rsid w:val="0078645E"/>
    <w:rsid w:val="00792648"/>
    <w:rsid w:val="00796110"/>
    <w:rsid w:val="007E6768"/>
    <w:rsid w:val="00814A49"/>
    <w:rsid w:val="008256D2"/>
    <w:rsid w:val="0082681C"/>
    <w:rsid w:val="00866714"/>
    <w:rsid w:val="00871D91"/>
    <w:rsid w:val="009129B1"/>
    <w:rsid w:val="00916482"/>
    <w:rsid w:val="00950D3F"/>
    <w:rsid w:val="0095715F"/>
    <w:rsid w:val="00974C86"/>
    <w:rsid w:val="009B75A1"/>
    <w:rsid w:val="009E433A"/>
    <w:rsid w:val="00A04476"/>
    <w:rsid w:val="00A62A34"/>
    <w:rsid w:val="00A75CAE"/>
    <w:rsid w:val="00A80939"/>
    <w:rsid w:val="00A80CF5"/>
    <w:rsid w:val="00A84D68"/>
    <w:rsid w:val="00A861DB"/>
    <w:rsid w:val="00A87C0A"/>
    <w:rsid w:val="00A94431"/>
    <w:rsid w:val="00AB1B96"/>
    <w:rsid w:val="00AB436C"/>
    <w:rsid w:val="00AD64FD"/>
    <w:rsid w:val="00B12C24"/>
    <w:rsid w:val="00B17E27"/>
    <w:rsid w:val="00B22AB7"/>
    <w:rsid w:val="00B2779D"/>
    <w:rsid w:val="00B3681B"/>
    <w:rsid w:val="00B41AB7"/>
    <w:rsid w:val="00B437F0"/>
    <w:rsid w:val="00B47CF1"/>
    <w:rsid w:val="00B50B64"/>
    <w:rsid w:val="00B555E0"/>
    <w:rsid w:val="00B63B21"/>
    <w:rsid w:val="00B71346"/>
    <w:rsid w:val="00B97D1F"/>
    <w:rsid w:val="00BA2A78"/>
    <w:rsid w:val="00BC64C6"/>
    <w:rsid w:val="00BE4EAD"/>
    <w:rsid w:val="00BF186E"/>
    <w:rsid w:val="00C603D7"/>
    <w:rsid w:val="00C7007C"/>
    <w:rsid w:val="00CC20AC"/>
    <w:rsid w:val="00D01BA4"/>
    <w:rsid w:val="00D204FB"/>
    <w:rsid w:val="00D365F5"/>
    <w:rsid w:val="00D40E50"/>
    <w:rsid w:val="00D43C6B"/>
    <w:rsid w:val="00D45A5D"/>
    <w:rsid w:val="00D52D5D"/>
    <w:rsid w:val="00D570A4"/>
    <w:rsid w:val="00D66860"/>
    <w:rsid w:val="00D8557B"/>
    <w:rsid w:val="00D85911"/>
    <w:rsid w:val="00D91023"/>
    <w:rsid w:val="00DD53DE"/>
    <w:rsid w:val="00DF7CF7"/>
    <w:rsid w:val="00E068BB"/>
    <w:rsid w:val="00E1469E"/>
    <w:rsid w:val="00E21849"/>
    <w:rsid w:val="00E32B09"/>
    <w:rsid w:val="00E446C3"/>
    <w:rsid w:val="00E46266"/>
    <w:rsid w:val="00E53D18"/>
    <w:rsid w:val="00E75DB4"/>
    <w:rsid w:val="00EB0EF8"/>
    <w:rsid w:val="00ED5CFE"/>
    <w:rsid w:val="00F159F9"/>
    <w:rsid w:val="00F340CF"/>
    <w:rsid w:val="00F377A1"/>
    <w:rsid w:val="00FA3BDC"/>
    <w:rsid w:val="00FD3DEB"/>
    <w:rsid w:val="00FF19DE"/>
    <w:rsid w:val="00FF5991"/>
    <w:rsid w:val="00FF6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0E212B0"/>
  <w15:docId w15:val="{B1C9C73C-1FEE-4B92-926B-711D42208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36"/>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outlineLvl w:val="3"/>
    </w:pPr>
    <w:rPr>
      <w:b/>
      <w:sz w:val="32"/>
    </w:rPr>
  </w:style>
  <w:style w:type="paragraph" w:styleId="Heading5">
    <w:name w:val="heading 5"/>
    <w:basedOn w:val="Normal"/>
    <w:next w:val="Normal"/>
    <w:qFormat/>
    <w:pPr>
      <w:keepNext/>
      <w:outlineLvl w:val="4"/>
    </w:pPr>
    <w:rPr>
      <w:b/>
      <w:sz w:val="24"/>
      <w:u w:val="single"/>
    </w:rPr>
  </w:style>
  <w:style w:type="paragraph" w:styleId="Heading6">
    <w:name w:val="heading 6"/>
    <w:basedOn w:val="Normal"/>
    <w:next w:val="Normal"/>
    <w:qFormat/>
    <w:pPr>
      <w:keepNext/>
      <w:outlineLvl w:val="5"/>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character" w:styleId="Hyperlink">
    <w:name w:val="Hyperlink"/>
    <w:rPr>
      <w:color w:val="0000FF"/>
      <w:u w:val="single"/>
    </w:rPr>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lockText">
    <w:name w:val="Block Text"/>
    <w:basedOn w:val="Normal"/>
    <w:rsid w:val="00B63B21"/>
    <w:pPr>
      <w:spacing w:after="120"/>
      <w:ind w:left="1440" w:right="1440"/>
    </w:pPr>
  </w:style>
  <w:style w:type="paragraph" w:styleId="BalloonText">
    <w:name w:val="Balloon Text"/>
    <w:basedOn w:val="Normal"/>
    <w:link w:val="BalloonTextChar"/>
    <w:uiPriority w:val="99"/>
    <w:semiHidden/>
    <w:unhideWhenUsed/>
    <w:rsid w:val="00A75CAE"/>
    <w:rPr>
      <w:rFonts w:ascii="Tahoma" w:hAnsi="Tahoma" w:cs="Tahoma"/>
      <w:sz w:val="16"/>
      <w:szCs w:val="16"/>
    </w:rPr>
  </w:style>
  <w:style w:type="character" w:customStyle="1" w:styleId="BalloonTextChar">
    <w:name w:val="Balloon Text Char"/>
    <w:link w:val="BalloonText"/>
    <w:uiPriority w:val="99"/>
    <w:semiHidden/>
    <w:rsid w:val="00A75CAE"/>
    <w:rPr>
      <w:rFonts w:ascii="Tahoma" w:hAnsi="Tahoma" w:cs="Tahoma"/>
      <w:sz w:val="16"/>
      <w:szCs w:val="16"/>
    </w:rPr>
  </w:style>
  <w:style w:type="paragraph" w:styleId="BodyTextIndent">
    <w:name w:val="Body Text Indent"/>
    <w:basedOn w:val="Normal"/>
    <w:link w:val="BodyTextIndentChar"/>
    <w:rsid w:val="00BA2A78"/>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Pr>
      <w:rFonts w:ascii="Palatino" w:hAnsi="Palatino"/>
      <w:color w:val="000000"/>
      <w:sz w:val="24"/>
    </w:rPr>
  </w:style>
  <w:style w:type="character" w:customStyle="1" w:styleId="BodyTextIndentChar">
    <w:name w:val="Body Text Indent Char"/>
    <w:link w:val="BodyTextIndent"/>
    <w:rsid w:val="00BA2A78"/>
    <w:rPr>
      <w:rFonts w:ascii="Palatino" w:hAnsi="Palatino"/>
      <w:color w:val="000000"/>
      <w:sz w:val="24"/>
    </w:rPr>
  </w:style>
  <w:style w:type="paragraph" w:styleId="Header">
    <w:name w:val="header"/>
    <w:basedOn w:val="Normal"/>
    <w:link w:val="HeaderChar"/>
    <w:uiPriority w:val="99"/>
    <w:unhideWhenUsed/>
    <w:rsid w:val="00ED5CFE"/>
    <w:pPr>
      <w:tabs>
        <w:tab w:val="center" w:pos="4680"/>
        <w:tab w:val="right" w:pos="9360"/>
      </w:tabs>
    </w:pPr>
  </w:style>
  <w:style w:type="character" w:customStyle="1" w:styleId="HeaderChar">
    <w:name w:val="Header Char"/>
    <w:basedOn w:val="DefaultParagraphFont"/>
    <w:link w:val="Header"/>
    <w:uiPriority w:val="99"/>
    <w:rsid w:val="00ED5CFE"/>
  </w:style>
  <w:style w:type="paragraph" w:styleId="Footer">
    <w:name w:val="footer"/>
    <w:basedOn w:val="Normal"/>
    <w:link w:val="FooterChar"/>
    <w:uiPriority w:val="99"/>
    <w:unhideWhenUsed/>
    <w:rsid w:val="00ED5CFE"/>
    <w:pPr>
      <w:tabs>
        <w:tab w:val="center" w:pos="4680"/>
        <w:tab w:val="right" w:pos="9360"/>
      </w:tabs>
    </w:pPr>
  </w:style>
  <w:style w:type="character" w:customStyle="1" w:styleId="FooterChar">
    <w:name w:val="Footer Char"/>
    <w:basedOn w:val="DefaultParagraphFont"/>
    <w:link w:val="Footer"/>
    <w:uiPriority w:val="99"/>
    <w:rsid w:val="00ED5CFE"/>
  </w:style>
  <w:style w:type="paragraph" w:styleId="Revision">
    <w:name w:val="Revision"/>
    <w:hidden/>
    <w:uiPriority w:val="99"/>
    <w:semiHidden/>
    <w:rsid w:val="00B437F0"/>
  </w:style>
  <w:style w:type="paragraph" w:styleId="ListParagraph">
    <w:name w:val="List Paragraph"/>
    <w:basedOn w:val="Normal"/>
    <w:uiPriority w:val="34"/>
    <w:qFormat/>
    <w:rsid w:val="00B368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842</Words>
  <Characters>5129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Articulation Agreement</vt:lpstr>
    </vt:vector>
  </TitlesOfParts>
  <Company>University of Detroit Mercy</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Articulation Agreement</dc:title>
  <dc:creator>Computer Center</dc:creator>
  <cp:lastModifiedBy>Mary Beth Langan</cp:lastModifiedBy>
  <cp:revision>22</cp:revision>
  <cp:lastPrinted>2014-11-10T15:03:00Z</cp:lastPrinted>
  <dcterms:created xsi:type="dcterms:W3CDTF">2022-11-01T18:49:00Z</dcterms:created>
  <dcterms:modified xsi:type="dcterms:W3CDTF">2022-11-02T16:51:00Z</dcterms:modified>
</cp:coreProperties>
</file>