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98" w:rsidRDefault="00F35298" w:rsidP="00F4258E">
      <w:pPr>
        <w:rPr>
          <w:b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476250"/>
            <wp:effectExtent l="0" t="0" r="9525" b="0"/>
            <wp:docPr id="1" name="Picture 1" descr="udmlogo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mlogo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87C36" w:rsidRPr="00F4258E">
        <w:rPr>
          <w:b/>
          <w:sz w:val="28"/>
        </w:rPr>
        <w:t>Advisor Notes Do’s &amp; Don</w:t>
      </w:r>
      <w:r>
        <w:rPr>
          <w:b/>
          <w:sz w:val="28"/>
        </w:rPr>
        <w:t>’</w:t>
      </w:r>
      <w:r w:rsidR="00A87C36" w:rsidRPr="00F4258E">
        <w:rPr>
          <w:b/>
          <w:sz w:val="28"/>
        </w:rPr>
        <w:t>ts</w:t>
      </w:r>
    </w:p>
    <w:p w:rsidR="00F4258E" w:rsidRPr="00F35298" w:rsidRDefault="00F4258E" w:rsidP="00F4258E">
      <w:pPr>
        <w:rPr>
          <w:sz w:val="21"/>
          <w:szCs w:val="21"/>
        </w:rPr>
      </w:pPr>
      <w:r w:rsidRPr="00F35298">
        <w:rPr>
          <w:sz w:val="21"/>
          <w:szCs w:val="21"/>
        </w:rPr>
        <w:t>DO: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If in doubt, leave it out.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Describe, do not evaluate.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Record which courses you and your advisee agreed upon during advising appointments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Record a brief summary of phone conversations or emails that are pertinent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Record a course substitution approved for the student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Record notes you would normally put in the student’s advising file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Realize the notes can be subpoenaed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Realize students cannot see notes, but other faculty, administrators, and some staff can.</w:t>
      </w:r>
    </w:p>
    <w:p w:rsidR="00F4258E" w:rsidRPr="00F35298" w:rsidRDefault="00F4258E" w:rsidP="00F4258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F35298">
        <w:rPr>
          <w:sz w:val="21"/>
          <w:szCs w:val="21"/>
        </w:rPr>
        <w:t>Realize that notes are not editable.  You must add an additional note mentioning the date of the note you wish to amend.</w:t>
      </w:r>
    </w:p>
    <w:p w:rsidR="00F4258E" w:rsidRPr="00F35298" w:rsidRDefault="00F4258E" w:rsidP="00F4258E">
      <w:pPr>
        <w:rPr>
          <w:sz w:val="21"/>
          <w:szCs w:val="21"/>
        </w:rPr>
      </w:pPr>
      <w:r w:rsidRPr="00F35298">
        <w:rPr>
          <w:sz w:val="21"/>
          <w:szCs w:val="21"/>
        </w:rPr>
        <w:t>DON’T</w:t>
      </w:r>
    </w:p>
    <w:p w:rsidR="00F4258E" w:rsidRPr="00F35298" w:rsidRDefault="00F4258E" w:rsidP="00F4258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35298">
        <w:rPr>
          <w:sz w:val="21"/>
          <w:szCs w:val="21"/>
        </w:rPr>
        <w:t>Don’t use the name of another student in a note</w:t>
      </w:r>
    </w:p>
    <w:p w:rsidR="00F4258E" w:rsidRPr="00F35298" w:rsidRDefault="00F4258E" w:rsidP="00F4258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35298">
        <w:rPr>
          <w:sz w:val="21"/>
          <w:szCs w:val="21"/>
        </w:rPr>
        <w:t>Avoid making biased/judgmental statements</w:t>
      </w:r>
    </w:p>
    <w:p w:rsidR="00F4258E" w:rsidRPr="00F35298" w:rsidRDefault="00F4258E" w:rsidP="00F4258E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F35298">
        <w:rPr>
          <w:sz w:val="21"/>
          <w:szCs w:val="21"/>
        </w:rPr>
        <w:t>Do not record statements the student made in confidence</w:t>
      </w:r>
    </w:p>
    <w:tbl>
      <w:tblPr>
        <w:tblpPr w:leftFromText="180" w:rightFromText="180" w:vertAnchor="text" w:horzAnchor="margin" w:tblpXSpec="center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33"/>
        <w:gridCol w:w="5072"/>
      </w:tblGrid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B1195">
            <w:pPr>
              <w:jc w:val="center"/>
              <w:rPr>
                <w:b/>
                <w:bCs/>
              </w:rPr>
            </w:pPr>
            <w:r w:rsidRPr="00F4258E">
              <w:rPr>
                <w:b/>
                <w:bCs/>
              </w:rPr>
              <w:t>Do</w:t>
            </w:r>
          </w:p>
        </w:tc>
        <w:tc>
          <w:tcPr>
            <w:tcW w:w="5072" w:type="dxa"/>
          </w:tcPr>
          <w:p w:rsidR="00F4258E" w:rsidRPr="00F4258E" w:rsidRDefault="00F4258E" w:rsidP="00FB1195">
            <w:pPr>
              <w:pStyle w:val="Heading1"/>
              <w:rPr>
                <w:sz w:val="22"/>
              </w:rPr>
            </w:pPr>
            <w:r w:rsidRPr="00F4258E">
              <w:rPr>
                <w:sz w:val="22"/>
              </w:rPr>
              <w:t>Don’t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B1195">
            <w:r w:rsidRPr="00F4258E">
              <w:t>Student has not had a math class in five years and is concerned about ability to succeed.  Discussed importance of starting math sequence ASAP.</w:t>
            </w:r>
          </w:p>
        </w:tc>
        <w:tc>
          <w:tcPr>
            <w:tcW w:w="5072" w:type="dxa"/>
          </w:tcPr>
          <w:p w:rsidR="00F4258E" w:rsidRPr="00F4258E" w:rsidRDefault="00F4258E" w:rsidP="00FB1195">
            <w:r w:rsidRPr="00F4258E">
              <w:t>Student is scared of math and is avoiding it.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4258E">
            <w:r>
              <w:t>Student dropped ENL 1310</w:t>
            </w:r>
            <w:r w:rsidRPr="00F4258E">
              <w:t>.</w:t>
            </w:r>
          </w:p>
        </w:tc>
        <w:tc>
          <w:tcPr>
            <w:tcW w:w="5072" w:type="dxa"/>
          </w:tcPr>
          <w:p w:rsidR="00F4258E" w:rsidRPr="00F4258E" w:rsidRDefault="00F4258E" w:rsidP="00F4258E">
            <w:r w:rsidRPr="00F4258E">
              <w:t xml:space="preserve">Student dropped </w:t>
            </w:r>
            <w:r>
              <w:t>ENL 1310</w:t>
            </w:r>
            <w:r w:rsidRPr="00F4258E">
              <w:t xml:space="preserve"> due to unfair grading policies of instructor.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B1195">
            <w:r w:rsidRPr="00F4258E">
              <w:t>Referred to financial aid counselor.</w:t>
            </w:r>
          </w:p>
        </w:tc>
        <w:tc>
          <w:tcPr>
            <w:tcW w:w="5072" w:type="dxa"/>
          </w:tcPr>
          <w:p w:rsidR="00F4258E" w:rsidRPr="00F4258E" w:rsidRDefault="00F4258E" w:rsidP="00FB1195">
            <w:r w:rsidRPr="00F4258E">
              <w:t>First generation college student.  Widowed mother.  No financial support from family.  Referred to financial aid counselor.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B1195">
            <w:r w:rsidRPr="00F4258E">
              <w:t>Student wanted it noted that he missed two weeks of classes as a result of hospitalization.</w:t>
            </w:r>
          </w:p>
        </w:tc>
        <w:tc>
          <w:tcPr>
            <w:tcW w:w="5072" w:type="dxa"/>
          </w:tcPr>
          <w:p w:rsidR="00F4258E" w:rsidRPr="00F4258E" w:rsidRDefault="00F4258E" w:rsidP="00FB1195">
            <w:r w:rsidRPr="00F4258E">
              <w:t>Student missed two weeks of classes because of hospitalization for cancer treatment.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4258E">
            <w:r w:rsidRPr="00F4258E">
              <w:t>I</w:t>
            </w:r>
            <w:r>
              <w:t xml:space="preserve"> asked</w:t>
            </w:r>
            <w:r w:rsidRPr="00F4258E">
              <w:t xml:space="preserve"> the student to return for another advising session when he has prepared a list of courses for next semester.</w:t>
            </w:r>
          </w:p>
        </w:tc>
        <w:tc>
          <w:tcPr>
            <w:tcW w:w="5072" w:type="dxa"/>
          </w:tcPr>
          <w:p w:rsidR="00F4258E" w:rsidRPr="00F4258E" w:rsidRDefault="00F4258E" w:rsidP="00FB1195">
            <w:r w:rsidRPr="00F4258E">
              <w:t>Clueless.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B1195">
            <w:r w:rsidRPr="00F4258E">
              <w:t>Student may be overextended with classes, work, and activities.</w:t>
            </w:r>
          </w:p>
        </w:tc>
        <w:tc>
          <w:tcPr>
            <w:tcW w:w="5072" w:type="dxa"/>
          </w:tcPr>
          <w:p w:rsidR="00F4258E" w:rsidRPr="00F4258E" w:rsidRDefault="00F4258E" w:rsidP="00FB1195">
            <w:r w:rsidRPr="00F4258E">
              <w:t>Student should get priorities in order and quit that job!</w:t>
            </w:r>
          </w:p>
        </w:tc>
      </w:tr>
      <w:tr w:rsidR="00F4258E" w:rsidTr="00F4258E">
        <w:trPr>
          <w:cantSplit/>
        </w:trPr>
        <w:tc>
          <w:tcPr>
            <w:tcW w:w="5033" w:type="dxa"/>
          </w:tcPr>
          <w:p w:rsidR="00F4258E" w:rsidRPr="00F4258E" w:rsidRDefault="00F4258E" w:rsidP="00F4258E">
            <w:r w:rsidRPr="00F4258E">
              <w:t xml:space="preserve">Student requested tutoring support.  Referred to </w:t>
            </w:r>
            <w:r>
              <w:t>UAS</w:t>
            </w:r>
            <w:r w:rsidRPr="00F4258E">
              <w:t>.</w:t>
            </w:r>
          </w:p>
        </w:tc>
        <w:tc>
          <w:tcPr>
            <w:tcW w:w="5072" w:type="dxa"/>
          </w:tcPr>
          <w:p w:rsidR="00F4258E" w:rsidRPr="00F4258E" w:rsidRDefault="00F4258E" w:rsidP="00F4258E">
            <w:r w:rsidRPr="00F4258E">
              <w:t xml:space="preserve">Student in financial and academic distress.  Referred to </w:t>
            </w:r>
            <w:r>
              <w:t>UAS</w:t>
            </w:r>
            <w:r w:rsidRPr="00F4258E">
              <w:t>.</w:t>
            </w:r>
          </w:p>
        </w:tc>
      </w:tr>
    </w:tbl>
    <w:p w:rsidR="00D922F7" w:rsidRPr="0009398D" w:rsidRDefault="00F4258E" w:rsidP="00F4258E">
      <w:pPr>
        <w:rPr>
          <w:i/>
        </w:rPr>
      </w:pPr>
      <w:r>
        <w:tab/>
      </w:r>
      <w:r w:rsidR="0009398D" w:rsidRPr="0009398D">
        <w:rPr>
          <w:i/>
          <w:sz w:val="20"/>
        </w:rPr>
        <w:t xml:space="preserve">Adopted from Missouri State </w:t>
      </w:r>
    </w:p>
    <w:sectPr w:rsidR="00D922F7" w:rsidRPr="0009398D" w:rsidSect="00F3529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1C8"/>
    <w:multiLevelType w:val="hybridMultilevel"/>
    <w:tmpl w:val="F8AE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519FF"/>
    <w:multiLevelType w:val="hybridMultilevel"/>
    <w:tmpl w:val="16865D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776C8"/>
    <w:multiLevelType w:val="hybridMultilevel"/>
    <w:tmpl w:val="25741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36"/>
    <w:rsid w:val="0009398D"/>
    <w:rsid w:val="00203391"/>
    <w:rsid w:val="005F27C9"/>
    <w:rsid w:val="00637936"/>
    <w:rsid w:val="008542DD"/>
    <w:rsid w:val="008740F3"/>
    <w:rsid w:val="00941E5B"/>
    <w:rsid w:val="00A87C36"/>
    <w:rsid w:val="00D922F7"/>
    <w:rsid w:val="00F35298"/>
    <w:rsid w:val="00F4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25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258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semiHidden/>
    <w:rsid w:val="00F425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258E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25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C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258E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BodyText">
    <w:name w:val="Body Text"/>
    <w:basedOn w:val="Normal"/>
    <w:link w:val="BodyTextChar"/>
    <w:semiHidden/>
    <w:rsid w:val="00F425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258E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Snyder</dc:creator>
  <cp:lastModifiedBy>Diane M. Praet</cp:lastModifiedBy>
  <cp:revision>2</cp:revision>
  <cp:lastPrinted>2011-08-23T14:24:00Z</cp:lastPrinted>
  <dcterms:created xsi:type="dcterms:W3CDTF">2011-08-23T14:25:00Z</dcterms:created>
  <dcterms:modified xsi:type="dcterms:W3CDTF">2011-08-23T14:25:00Z</dcterms:modified>
</cp:coreProperties>
</file>