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AB538" w14:textId="109B111A" w:rsidR="006E0CE7" w:rsidRDefault="009B24FB">
      <w:pPr>
        <w:spacing w:before="114"/>
        <w:jc w:val="right"/>
        <w:rPr>
          <w:rFonts w:ascii="Arial"/>
          <w:i/>
        </w:rPr>
      </w:pPr>
      <w:r>
        <w:rPr>
          <w:noProof/>
        </w:rPr>
        <mc:AlternateContent>
          <mc:Choice Requires="wpg">
            <w:drawing>
              <wp:anchor distT="0" distB="0" distL="114300" distR="114300" simplePos="0" relativeHeight="251659264" behindDoc="0" locked="0" layoutInCell="1" allowOverlap="1" wp14:anchorId="3B33A49D" wp14:editId="3FAE7803">
                <wp:simplePos x="0" y="0"/>
                <wp:positionH relativeFrom="page">
                  <wp:posOffset>444500</wp:posOffset>
                </wp:positionH>
                <wp:positionV relativeFrom="paragraph">
                  <wp:posOffset>-3175</wp:posOffset>
                </wp:positionV>
                <wp:extent cx="2109470" cy="542290"/>
                <wp:effectExtent l="0" t="0" r="0" b="0"/>
                <wp:wrapNone/>
                <wp:docPr id="3" name="Group 4" descr="Detroit Mercy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9470" cy="542290"/>
                          <a:chOff x="700" y="-5"/>
                          <a:chExt cx="3322" cy="854"/>
                        </a:xfrm>
                      </wpg:grpSpPr>
                      <wps:wsp>
                        <wps:cNvPr id="4" name="Rectangle 6"/>
                        <wps:cNvSpPr>
                          <a:spLocks noChangeArrowheads="1"/>
                        </wps:cNvSpPr>
                        <wps:spPr bwMode="auto">
                          <a:xfrm>
                            <a:off x="709" y="4"/>
                            <a:ext cx="3302" cy="834"/>
                          </a:xfrm>
                          <a:prstGeom prst="rect">
                            <a:avLst/>
                          </a:prstGeom>
                          <a:noFill/>
                          <a:ln w="12700">
                            <a:solidFill>
                              <a:srgbClr val="BFBFB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39" y="157"/>
                            <a:ext cx="322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7539906" id="Group 4" o:spid="_x0000_s1026" alt="Detroit Mercy Logo" style="position:absolute;margin-left:35pt;margin-top:-.25pt;width:166.1pt;height:42.7pt;z-index:251659264;mso-position-horizontal-relative:page" coordorigin="700,-5" coordsize="3322,8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">
                <v:rect id="Rectangle 6" o:spid="_x0000_s1027" style="position:absolute;left:709;top:4;width:3302;height: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" filled="f" strokecolor="#bfbfb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739;top:157;width:3220;height: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">
                  <v:imagedata r:id="rId8" o:title=""/>
                </v:shape>
                <w10:wrap anchorx="page"/>
              </v:group>
            </w:pict>
          </mc:Fallback>
        </mc:AlternateContent>
      </w:r>
      <w:r>
        <w:rPr>
          <w:rFonts w:ascii="Arial"/>
          <w:i/>
        </w:rPr>
        <w:t>Questions? Contact:</w:t>
      </w:r>
    </w:p>
    <w:p w14:paraId="465709AC" w14:textId="6BB97521" w:rsidR="006E0CE7" w:rsidRDefault="009B24FB">
      <w:pPr>
        <w:pStyle w:val="BodyText"/>
        <w:spacing w:before="5"/>
      </w:pPr>
      <w:r>
        <w:br w:type="column"/>
      </w:r>
    </w:p>
    <w:p w14:paraId="44CF652E" w14:textId="029D6972" w:rsidR="008E6DB7" w:rsidRDefault="008E6DB7">
      <w:pPr>
        <w:pStyle w:val="BodyText"/>
        <w:spacing w:before="5"/>
        <w:rPr>
          <w:rFonts w:ascii="Arial" w:hAnsi="Arial" w:cs="Arial"/>
          <w:i/>
          <w:iCs/>
          <w:sz w:val="24"/>
          <w:szCs w:val="24"/>
        </w:rPr>
      </w:pPr>
      <w:r>
        <w:rPr>
          <w:rFonts w:ascii="Arial" w:hAnsi="Arial" w:cs="Arial"/>
          <w:i/>
          <w:iCs/>
          <w:sz w:val="24"/>
          <w:szCs w:val="24"/>
        </w:rPr>
        <w:t>Kim Koelb, AVP &amp; Controller</w:t>
      </w:r>
    </w:p>
    <w:p w14:paraId="6BE2FA7A" w14:textId="381A38C7" w:rsidR="008E6DB7" w:rsidRDefault="0080471A">
      <w:pPr>
        <w:pStyle w:val="BodyText"/>
        <w:spacing w:before="5"/>
        <w:rPr>
          <w:rFonts w:ascii="Arial" w:hAnsi="Arial" w:cs="Arial"/>
          <w:i/>
          <w:iCs/>
          <w:sz w:val="24"/>
          <w:szCs w:val="24"/>
        </w:rPr>
      </w:pPr>
      <w:hyperlink r:id="rId9" w:history="1">
        <w:r w:rsidR="008E6DB7" w:rsidRPr="004B7125">
          <w:rPr>
            <w:rStyle w:val="Hyperlink"/>
            <w:rFonts w:ascii="Arial" w:hAnsi="Arial" w:cs="Arial"/>
            <w:i/>
            <w:iCs/>
            <w:sz w:val="24"/>
            <w:szCs w:val="24"/>
          </w:rPr>
          <w:t>koelbkj@udmercy.edu</w:t>
        </w:r>
      </w:hyperlink>
    </w:p>
    <w:p w14:paraId="1C6CA0BA" w14:textId="05D6C6D4" w:rsidR="008E6DB7" w:rsidRPr="008E6DB7" w:rsidRDefault="008E6DB7">
      <w:pPr>
        <w:pStyle w:val="BodyText"/>
        <w:spacing w:before="5"/>
        <w:rPr>
          <w:rFonts w:ascii="Arial" w:hAnsi="Arial" w:cs="Arial"/>
          <w:i/>
          <w:iCs/>
          <w:sz w:val="24"/>
          <w:szCs w:val="24"/>
        </w:rPr>
      </w:pPr>
      <w:r>
        <w:rPr>
          <w:rFonts w:ascii="Arial" w:hAnsi="Arial" w:cs="Arial"/>
          <w:i/>
          <w:iCs/>
          <w:sz w:val="24"/>
          <w:szCs w:val="24"/>
        </w:rPr>
        <w:t>(313) 993-1263</w:t>
      </w:r>
    </w:p>
    <w:p w14:paraId="681B8478" w14:textId="6A778EA8" w:rsidR="008E6DB7" w:rsidRDefault="008E6DB7">
      <w:pPr>
        <w:sectPr w:rsidR="008E6DB7">
          <w:type w:val="continuous"/>
          <w:pgSz w:w="12240" w:h="15840"/>
          <w:pgMar w:top="440" w:right="660" w:bottom="280" w:left="580" w:header="720" w:footer="720" w:gutter="0"/>
          <w:cols w:num="2" w:space="720" w:equalWidth="0">
            <w:col w:w="7572" w:space="40"/>
            <w:col w:w="3388"/>
          </w:cols>
        </w:sectPr>
      </w:pPr>
    </w:p>
    <w:p w14:paraId="02B5CBE9" w14:textId="77777777" w:rsidR="006E0CE7" w:rsidRDefault="006E0CE7">
      <w:pPr>
        <w:pStyle w:val="BodyText"/>
        <w:spacing w:before="8"/>
        <w:rPr>
          <w:rFonts w:ascii="Arial"/>
          <w:sz w:val="17"/>
        </w:rPr>
      </w:pPr>
    </w:p>
    <w:p w14:paraId="135C54BB" w14:textId="6F68002E" w:rsidR="006E0CE7" w:rsidRDefault="009B24FB">
      <w:pPr>
        <w:pStyle w:val="BodyText"/>
        <w:spacing w:before="101"/>
        <w:ind w:left="159" w:right="239" w:hanging="1"/>
      </w:pPr>
      <w:r>
        <w:t xml:space="preserve">This document provides the necessary information to comply with Section </w:t>
      </w:r>
      <w:r w:rsidR="00CC1E1C">
        <w:t>314</w:t>
      </w:r>
      <w:r>
        <w:t>(</w:t>
      </w:r>
      <w:r w:rsidR="00CC1E1C">
        <w:t>a</w:t>
      </w:r>
      <w:r>
        <w:t>)</w:t>
      </w:r>
      <w:r w:rsidR="00CC1E1C">
        <w:t>(1)</w:t>
      </w:r>
      <w:r>
        <w:t xml:space="preserve"> of </w:t>
      </w:r>
      <w:r w:rsidR="00CC1E1C">
        <w:t>CRRSAA</w:t>
      </w:r>
    </w:p>
    <w:p w14:paraId="582B4E6B" w14:textId="77777777" w:rsidR="006E0CE7" w:rsidRDefault="006E0CE7">
      <w:pPr>
        <w:pStyle w:val="BodyText"/>
      </w:pPr>
    </w:p>
    <w:p w14:paraId="106C5077" w14:textId="77777777" w:rsidR="006E0CE7" w:rsidRDefault="009B24FB">
      <w:pPr>
        <w:spacing w:before="1" w:line="268" w:lineRule="exact"/>
        <w:ind w:left="159"/>
        <w:rPr>
          <w:rFonts w:ascii="Arial"/>
          <w:sz w:val="24"/>
        </w:rPr>
      </w:pPr>
      <w:r>
        <w:rPr>
          <w:position w:val="2"/>
        </w:rPr>
        <w:t xml:space="preserve">Institution Name: </w:t>
      </w:r>
      <w:r>
        <w:rPr>
          <w:rFonts w:ascii="Arial"/>
          <w:sz w:val="24"/>
        </w:rPr>
        <w:t>University of Detroit Mercy</w:t>
      </w:r>
    </w:p>
    <w:p w14:paraId="2657A6CB" w14:textId="77777777" w:rsidR="006E0CE7" w:rsidRDefault="006E0CE7">
      <w:pPr>
        <w:spacing w:line="268" w:lineRule="exact"/>
        <w:rPr>
          <w:rFonts w:ascii="Arial"/>
          <w:sz w:val="24"/>
        </w:rPr>
        <w:sectPr w:rsidR="006E0CE7">
          <w:type w:val="continuous"/>
          <w:pgSz w:w="12240" w:h="15840"/>
          <w:pgMar w:top="440" w:right="660" w:bottom="280" w:left="580" w:header="720" w:footer="720" w:gutter="0"/>
          <w:cols w:space="720"/>
        </w:sectPr>
      </w:pPr>
    </w:p>
    <w:p w14:paraId="0BA6911E" w14:textId="77777777" w:rsidR="006E0CE7" w:rsidRDefault="009B24FB">
      <w:pPr>
        <w:pStyle w:val="BodyText"/>
        <w:ind w:left="159"/>
      </w:pPr>
      <w:r>
        <w:lastRenderedPageBreak/>
        <w:t>Date of report:</w:t>
      </w:r>
    </w:p>
    <w:p w14:paraId="1019D76F" w14:textId="214352FD" w:rsidR="006E0CE7" w:rsidRDefault="009B24FB">
      <w:pPr>
        <w:pStyle w:val="Heading1"/>
        <w:spacing w:before="148"/>
      </w:pPr>
      <w:r>
        <w:br w:type="column"/>
      </w:r>
      <w:r w:rsidR="0072081F">
        <w:lastRenderedPageBreak/>
        <w:t>12/31</w:t>
      </w:r>
      <w:r>
        <w:t>/202</w:t>
      </w:r>
      <w:r w:rsidR="00CC1E1C">
        <w:t>1</w:t>
      </w:r>
    </w:p>
    <w:p w14:paraId="4A6A8541" w14:textId="5A3692F3" w:rsidR="006E0CE7" w:rsidRDefault="006E0CE7" w:rsidP="00CD3D5D">
      <w:pPr>
        <w:rPr>
          <w:b/>
          <w:bCs/>
          <w:sz w:val="28"/>
          <w:szCs w:val="28"/>
        </w:rPr>
      </w:pPr>
    </w:p>
    <w:p w14:paraId="7AB0639E" w14:textId="77777777" w:rsidR="00134595" w:rsidRPr="00CD3D5D" w:rsidRDefault="00134595" w:rsidP="00CD3D5D">
      <w:pPr>
        <w:rPr>
          <w:b/>
          <w:bCs/>
          <w:sz w:val="28"/>
          <w:szCs w:val="28"/>
        </w:rPr>
        <w:sectPr w:rsidR="00134595" w:rsidRPr="00CD3D5D">
          <w:type w:val="continuous"/>
          <w:pgSz w:w="12240" w:h="15840"/>
          <w:pgMar w:top="440" w:right="660" w:bottom="280" w:left="580" w:header="720" w:footer="720" w:gutter="0"/>
          <w:cols w:num="2" w:space="720" w:equalWidth="0">
            <w:col w:w="1533" w:space="99"/>
            <w:col w:w="9368"/>
          </w:cols>
        </w:sectPr>
      </w:pPr>
    </w:p>
    <w:p w14:paraId="7386F6D6" w14:textId="4AF8A0F9" w:rsidR="006E0CE7" w:rsidRDefault="009B24FB">
      <w:pPr>
        <w:pStyle w:val="BodyText"/>
        <w:spacing w:before="118" w:line="235" w:lineRule="auto"/>
        <w:ind w:left="879" w:right="155"/>
      </w:pPr>
      <w:r>
        <w:rPr>
          <w:noProof/>
        </w:rPr>
        <w:lastRenderedPageBreak/>
        <mc:AlternateContent>
          <mc:Choice Requires="wps">
            <w:drawing>
              <wp:anchor distT="0" distB="0" distL="114300" distR="114300" simplePos="0" relativeHeight="251658240" behindDoc="0" locked="0" layoutInCell="1" allowOverlap="1" wp14:anchorId="473EE54A" wp14:editId="7D5E2D88">
                <wp:simplePos x="0" y="0"/>
                <wp:positionH relativeFrom="page">
                  <wp:posOffset>470535</wp:posOffset>
                </wp:positionH>
                <wp:positionV relativeFrom="paragraph">
                  <wp:posOffset>69215</wp:posOffset>
                </wp:positionV>
                <wp:extent cx="393700" cy="422910"/>
                <wp:effectExtent l="0" t="0" r="0" b="0"/>
                <wp:wrapNone/>
                <wp:docPr id="2" name="Rectangle 3" descr="Checkbox is check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42291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4E3E8" id="Rectangle 3" o:spid="_x0000_s1026" alt="Checkbox is checked" style="position:absolute;margin-left:37.05pt;margin-top:5.45pt;width:31pt;height:3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" filled="f" strokeweight="1pt">
                <w10:wrap anchorx="page"/>
              </v:rect>
            </w:pict>
          </mc:Fallback>
        </mc:AlternateContent>
      </w:r>
      <w:r>
        <w:rPr>
          <w:noProof/>
        </w:rPr>
        <mc:AlternateContent>
          <mc:Choice Requires="wps">
            <w:drawing>
              <wp:anchor distT="0" distB="0" distL="114300" distR="114300" simplePos="0" relativeHeight="251660288" behindDoc="0" locked="0" layoutInCell="1" allowOverlap="1" wp14:anchorId="52EF21F2" wp14:editId="55DE9A46">
                <wp:simplePos x="0" y="0"/>
                <wp:positionH relativeFrom="page">
                  <wp:posOffset>498475</wp:posOffset>
                </wp:positionH>
                <wp:positionV relativeFrom="paragraph">
                  <wp:posOffset>73660</wp:posOffset>
                </wp:positionV>
                <wp:extent cx="399415" cy="399415"/>
                <wp:effectExtent l="0" t="0" r="0" b="0"/>
                <wp:wrapNone/>
                <wp:docPr id="1" name="Text Box 2" descr="check box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6277E" w14:textId="77777777" w:rsidR="006E0CE7" w:rsidRDefault="009B24FB">
                            <w:pPr>
                              <w:spacing w:line="628" w:lineRule="exact"/>
                              <w:rPr>
                                <w:rFonts w:ascii="MS UI Gothic" w:hAnsi="MS UI Gothic"/>
                                <w:sz w:val="63"/>
                              </w:rPr>
                            </w:pPr>
                            <w:bookmarkStart w:id="0" w:name="_GoBack"/>
                            <w:r>
                              <w:rPr>
                                <w:rFonts w:ascii="MS UI Gothic" w:hAnsi="MS UI Gothic"/>
                                <w:w w:val="99"/>
                                <w:sz w:val="63"/>
                              </w:rPr>
                              <w:t>✔</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F21F2" id="_x0000_t202" coordsize="21600,21600" o:spt="202" path="m,l,21600r21600,l21600,xe">
                <v:stroke joinstyle="miter"/>
                <v:path gradientshapeok="t" o:connecttype="rect"/>
              </v:shapetype>
              <v:shape id="Text Box 2" o:spid="_x0000_s1026" type="#_x0000_t202" alt="check box box" style="position:absolute;left:0;text-align:left;margin-left:39.25pt;margin-top:5.8pt;width:31.45pt;height:3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" filled="f" stroked="f">
                <v:textbox inset="0,0,0,0">
                  <w:txbxContent>
                    <w:p w14:paraId="3AF6277E" w14:textId="77777777" w:rsidR="006E0CE7" w:rsidRDefault="009B24FB">
                      <w:pPr>
                        <w:spacing w:line="628" w:lineRule="exact"/>
                        <w:rPr>
                          <w:rFonts w:ascii="MS UI Gothic" w:hAnsi="MS UI Gothic"/>
                          <w:sz w:val="63"/>
                        </w:rPr>
                      </w:pPr>
                      <w:bookmarkStart w:id="1" w:name="_GoBack"/>
                      <w:r>
                        <w:rPr>
                          <w:rFonts w:ascii="MS UI Gothic" w:hAnsi="MS UI Gothic"/>
                          <w:w w:val="99"/>
                          <w:sz w:val="63"/>
                        </w:rPr>
                        <w:t>✔</w:t>
                      </w:r>
                      <w:bookmarkEnd w:id="1"/>
                    </w:p>
                  </w:txbxContent>
                </v:textbox>
                <w10:wrap anchorx="page"/>
              </v:shape>
            </w:pict>
          </mc:Fallback>
        </mc:AlternateContent>
      </w:r>
      <w:r>
        <w:t xml:space="preserve">Institution has signed and returned to the Department of Education the Certification and Agreement document under </w:t>
      </w:r>
      <w:r w:rsidR="00CC1E1C">
        <w:t>the CRRSAA and ARP (a)(1) and (a)(4) programs</w:t>
      </w:r>
      <w:r>
        <w:t xml:space="preserve"> to provide Emergency Financial Aid Grants to students.</w:t>
      </w:r>
    </w:p>
    <w:p w14:paraId="1BB862FC" w14:textId="77777777" w:rsidR="006E0CE7" w:rsidRDefault="006E0CE7">
      <w:pPr>
        <w:pStyle w:val="BodyText"/>
        <w:spacing w:before="3"/>
      </w:pPr>
    </w:p>
    <w:p w14:paraId="0BBA1F1D" w14:textId="77777777" w:rsidR="006E0CE7" w:rsidRDefault="009B24FB">
      <w:pPr>
        <w:ind w:left="159"/>
      </w:pPr>
      <w:r>
        <w:t xml:space="preserve">Total amount of </w:t>
      </w:r>
      <w:r>
        <w:rPr>
          <w:b/>
        </w:rPr>
        <w:t xml:space="preserve">funds the institution </w:t>
      </w:r>
      <w:r>
        <w:rPr>
          <w:b/>
          <w:i/>
          <w:u w:val="single"/>
        </w:rPr>
        <w:t>will receive</w:t>
      </w:r>
      <w:r>
        <w:rPr>
          <w:b/>
          <w:i/>
        </w:rPr>
        <w:t xml:space="preserve"> </w:t>
      </w:r>
      <w:r>
        <w:t>from the Department for Emergency Financial Aid Grants to Students:</w:t>
      </w:r>
    </w:p>
    <w:p w14:paraId="7E484C89" w14:textId="77777777" w:rsidR="006E0CE7" w:rsidRDefault="006E0CE7">
      <w:pPr>
        <w:pStyle w:val="BodyText"/>
        <w:spacing w:before="5"/>
        <w:rPr>
          <w:sz w:val="8"/>
        </w:rPr>
      </w:pPr>
    </w:p>
    <w:p w14:paraId="36AD1C08" w14:textId="1D8D7396" w:rsidR="006E0CE7" w:rsidRDefault="009B24FB">
      <w:pPr>
        <w:tabs>
          <w:tab w:val="left" w:pos="1698"/>
        </w:tabs>
        <w:spacing w:before="93"/>
        <w:ind w:left="159"/>
        <w:rPr>
          <w:rFonts w:ascii="Arial"/>
          <w:sz w:val="24"/>
        </w:rPr>
      </w:pPr>
      <w:r>
        <w:rPr>
          <w:b/>
          <w:i/>
          <w:position w:val="-5"/>
          <w:u w:val="single"/>
        </w:rPr>
        <w:t>OR</w:t>
      </w:r>
      <w:r>
        <w:rPr>
          <w:b/>
          <w:i/>
          <w:position w:val="-5"/>
        </w:rPr>
        <w:tab/>
      </w:r>
      <w:r>
        <w:rPr>
          <w:rFonts w:ascii="Arial"/>
          <w:sz w:val="24"/>
        </w:rPr>
        <w:t>$</w:t>
      </w:r>
      <w:r w:rsidR="0072081F">
        <w:rPr>
          <w:rFonts w:ascii="Arial"/>
          <w:sz w:val="24"/>
        </w:rPr>
        <w:t>7,318,009</w:t>
      </w:r>
    </w:p>
    <w:p w14:paraId="2A1926EA" w14:textId="77777777" w:rsidR="006E0CE7" w:rsidRDefault="006E0CE7">
      <w:pPr>
        <w:pStyle w:val="BodyText"/>
        <w:spacing w:before="5"/>
        <w:rPr>
          <w:rFonts w:ascii="Arial"/>
          <w:sz w:val="14"/>
        </w:rPr>
      </w:pPr>
    </w:p>
    <w:p w14:paraId="21F6A7D7" w14:textId="77777777" w:rsidR="006E0CE7" w:rsidRDefault="009B24FB">
      <w:pPr>
        <w:spacing w:before="101"/>
        <w:ind w:left="159" w:right="892"/>
      </w:pPr>
      <w:r>
        <w:t xml:space="preserve">Total amount of </w:t>
      </w:r>
      <w:r>
        <w:rPr>
          <w:b/>
        </w:rPr>
        <w:t xml:space="preserve">funds the institution </w:t>
      </w:r>
      <w:r>
        <w:rPr>
          <w:b/>
          <w:i/>
          <w:u w:val="single"/>
        </w:rPr>
        <w:t>has received</w:t>
      </w:r>
      <w:r>
        <w:rPr>
          <w:b/>
          <w:i/>
        </w:rPr>
        <w:t xml:space="preserve"> </w:t>
      </w:r>
      <w:r>
        <w:t>from the Department for Emergency Financial Aid Grants to Students:</w:t>
      </w:r>
    </w:p>
    <w:p w14:paraId="0E91ABDD" w14:textId="77777777" w:rsidR="006E0CE7" w:rsidRDefault="006E0CE7">
      <w:pPr>
        <w:pStyle w:val="BodyText"/>
      </w:pPr>
    </w:p>
    <w:p w14:paraId="057AFF13" w14:textId="64B17DE8" w:rsidR="006E0CE7" w:rsidRDefault="009B24FB">
      <w:pPr>
        <w:spacing w:line="268" w:lineRule="exact"/>
        <w:ind w:left="159"/>
      </w:pPr>
      <w:r>
        <w:rPr>
          <w:b/>
          <w:u w:val="single"/>
        </w:rPr>
        <w:t>TOTAL AMOUNT</w:t>
      </w:r>
      <w:r>
        <w:rPr>
          <w:b/>
        </w:rPr>
        <w:t xml:space="preserve"> </w:t>
      </w:r>
      <w:r>
        <w:t xml:space="preserve">of Emergency Financial Aid </w:t>
      </w:r>
      <w:r>
        <w:rPr>
          <w:b/>
          <w:u w:val="single"/>
        </w:rPr>
        <w:t>Grants DISTRIBUTED to students</w:t>
      </w:r>
      <w:r>
        <w:rPr>
          <w:b/>
        </w:rPr>
        <w:t xml:space="preserve"> </w:t>
      </w:r>
      <w:r>
        <w:t xml:space="preserve">under </w:t>
      </w:r>
      <w:r w:rsidR="00CC1E1C">
        <w:t>314</w:t>
      </w:r>
      <w:r>
        <w:t xml:space="preserve">(a)(1) of </w:t>
      </w:r>
      <w:r w:rsidR="00CC1E1C">
        <w:t>CRRSAA</w:t>
      </w:r>
    </w:p>
    <w:p w14:paraId="5A9841CF" w14:textId="77777777" w:rsidR="006E0CE7" w:rsidRDefault="006E0CE7">
      <w:pPr>
        <w:spacing w:line="268" w:lineRule="exact"/>
        <w:sectPr w:rsidR="006E0CE7">
          <w:type w:val="continuous"/>
          <w:pgSz w:w="12240" w:h="15840"/>
          <w:pgMar w:top="440" w:right="660" w:bottom="280" w:left="580" w:header="720" w:footer="720" w:gutter="0"/>
          <w:cols w:space="720"/>
        </w:sectPr>
      </w:pPr>
    </w:p>
    <w:p w14:paraId="1E218E19" w14:textId="77777777" w:rsidR="006E0CE7" w:rsidRDefault="009B24FB">
      <w:pPr>
        <w:spacing w:before="1"/>
        <w:ind w:left="159"/>
      </w:pPr>
      <w:r>
        <w:lastRenderedPageBreak/>
        <w:t xml:space="preserve">Act </w:t>
      </w:r>
      <w:r>
        <w:rPr>
          <w:i/>
        </w:rPr>
        <w:t>as of the date of this report</w:t>
      </w:r>
      <w:r>
        <w:t>:</w:t>
      </w:r>
    </w:p>
    <w:p w14:paraId="08551E24" w14:textId="257178E5" w:rsidR="006E0CE7" w:rsidRDefault="009B24FB">
      <w:pPr>
        <w:pStyle w:val="Heading1"/>
        <w:spacing w:before="72"/>
      </w:pPr>
      <w:r>
        <w:br w:type="column"/>
      </w:r>
      <w:r w:rsidRPr="00D13902">
        <w:lastRenderedPageBreak/>
        <w:t>$</w:t>
      </w:r>
      <w:r w:rsidR="0072081F">
        <w:t>6,50</w:t>
      </w:r>
      <w:r w:rsidR="00B01EDE">
        <w:t>3</w:t>
      </w:r>
      <w:r w:rsidR="0072081F">
        <w:t>,784</w:t>
      </w:r>
    </w:p>
    <w:p w14:paraId="44720260" w14:textId="77777777" w:rsidR="006E0CE7" w:rsidRDefault="006E0CE7">
      <w:pPr>
        <w:sectPr w:rsidR="006E0CE7">
          <w:type w:val="continuous"/>
          <w:pgSz w:w="12240" w:h="15840"/>
          <w:pgMar w:top="440" w:right="660" w:bottom="280" w:left="580" w:header="720" w:footer="720" w:gutter="0"/>
          <w:cols w:num="2" w:space="720" w:equalWidth="0">
            <w:col w:w="3035" w:space="1054"/>
            <w:col w:w="6911"/>
          </w:cols>
        </w:sectPr>
      </w:pPr>
    </w:p>
    <w:p w14:paraId="64D1F8A9" w14:textId="3C2589B4" w:rsidR="006E0CE7" w:rsidRPr="008E6DB7" w:rsidRDefault="009B24FB">
      <w:pPr>
        <w:spacing w:before="191"/>
        <w:ind w:left="159" w:right="334"/>
        <w:rPr>
          <w:rFonts w:ascii="Arial" w:hAnsi="Arial" w:cs="Arial"/>
        </w:rPr>
      </w:pPr>
      <w:r>
        <w:rPr>
          <w:b/>
          <w:u w:val="single"/>
        </w:rPr>
        <w:lastRenderedPageBreak/>
        <w:t xml:space="preserve">ESTIMATED TOTAL NUMBER of STUDENTS </w:t>
      </w:r>
      <w:r>
        <w:rPr>
          <w:u w:val="single"/>
        </w:rPr>
        <w:t xml:space="preserve">at the institution </w:t>
      </w:r>
      <w:r>
        <w:rPr>
          <w:b/>
          <w:u w:val="single"/>
        </w:rPr>
        <w:t>ELIGIBLE</w:t>
      </w:r>
      <w:r>
        <w:rPr>
          <w:b/>
        </w:rPr>
        <w:t xml:space="preserve"> </w:t>
      </w:r>
      <w:r>
        <w:t xml:space="preserve">to participate </w:t>
      </w:r>
      <w:r w:rsidR="00CC1E1C">
        <w:t>to receive funds under CRRSA 314(a)(1) and ARP (A)(4</w:t>
      </w:r>
      <w:r w:rsidR="00CC1E1C" w:rsidRPr="00D13902">
        <w:t xml:space="preserve">): </w:t>
      </w:r>
      <w:r w:rsidR="00CC1E1C">
        <w:t xml:space="preserve"> </w:t>
      </w:r>
      <w:r w:rsidR="008118E3">
        <w:t>5,889</w:t>
      </w:r>
    </w:p>
    <w:p w14:paraId="663D58CA" w14:textId="77777777" w:rsidR="006E0CE7" w:rsidRDefault="006E0CE7">
      <w:pPr>
        <w:pStyle w:val="BodyText"/>
      </w:pPr>
    </w:p>
    <w:p w14:paraId="5A841EB7" w14:textId="390A03FC" w:rsidR="006E0CE7" w:rsidRDefault="009B24FB">
      <w:pPr>
        <w:spacing w:before="1"/>
        <w:ind w:left="159"/>
        <w:rPr>
          <w:rFonts w:asciiTheme="minorHAnsi" w:hAnsiTheme="minorHAnsi" w:cstheme="minorHAnsi"/>
        </w:rPr>
      </w:pPr>
      <w:r>
        <w:rPr>
          <w:b/>
          <w:u w:val="single"/>
        </w:rPr>
        <w:t>TOTAL NUMBER of</w:t>
      </w:r>
      <w:r w:rsidR="00021525">
        <w:rPr>
          <w:b/>
          <w:u w:val="single"/>
        </w:rPr>
        <w:t xml:space="preserve"> </w:t>
      </w:r>
      <w:r>
        <w:rPr>
          <w:b/>
          <w:u w:val="single"/>
        </w:rPr>
        <w:t xml:space="preserve">STUDENTS </w:t>
      </w:r>
      <w:r>
        <w:rPr>
          <w:u w:val="single"/>
        </w:rPr>
        <w:t xml:space="preserve">who </w:t>
      </w:r>
      <w:r>
        <w:rPr>
          <w:b/>
          <w:u w:val="single"/>
        </w:rPr>
        <w:t>HAVE RECEIVED</w:t>
      </w:r>
      <w:r>
        <w:rPr>
          <w:b/>
        </w:rPr>
        <w:t xml:space="preserve"> </w:t>
      </w:r>
      <w:r>
        <w:t xml:space="preserve">an Emergency Financial Aid </w:t>
      </w:r>
      <w:r w:rsidRPr="00FE63C8">
        <w:t>Gran</w:t>
      </w:r>
      <w:r w:rsidR="005E0F6E">
        <w:t>t: 5,889</w:t>
      </w:r>
      <w:r w:rsidR="000F5FA0" w:rsidRPr="00FE63C8">
        <w:rPr>
          <w:rFonts w:ascii="Arial" w:hAnsi="Arial" w:cs="Arial"/>
          <w:sz w:val="24"/>
          <w:szCs w:val="24"/>
        </w:rPr>
        <w:t xml:space="preserve">. </w:t>
      </w:r>
      <w:r w:rsidR="000F5FA0" w:rsidRPr="006A7DAA">
        <w:rPr>
          <w:rFonts w:asciiTheme="minorHAnsi" w:hAnsiTheme="minorHAnsi" w:cstheme="minorHAnsi"/>
        </w:rPr>
        <w:t xml:space="preserve">This represents the total number of unique students who have received funding from the </w:t>
      </w:r>
      <w:r w:rsidR="00CC1E1C">
        <w:rPr>
          <w:rFonts w:asciiTheme="minorHAnsi" w:hAnsiTheme="minorHAnsi" w:cstheme="minorHAnsi"/>
        </w:rPr>
        <w:t>CRRSAA HEERF II</w:t>
      </w:r>
      <w:r w:rsidR="000F5FA0" w:rsidRPr="006A7DAA">
        <w:rPr>
          <w:rFonts w:asciiTheme="minorHAnsi" w:hAnsiTheme="minorHAnsi" w:cstheme="minorHAnsi"/>
        </w:rPr>
        <w:t>.  In some instances, mult</w:t>
      </w:r>
      <w:r w:rsidR="00134595">
        <w:rPr>
          <w:rFonts w:asciiTheme="minorHAnsi" w:hAnsiTheme="minorHAnsi" w:cstheme="minorHAnsi"/>
        </w:rPr>
        <w:t>iple disbursements were issued.</w:t>
      </w:r>
    </w:p>
    <w:p w14:paraId="199B2A73" w14:textId="77777777" w:rsidR="006E0CE7" w:rsidRDefault="006E0CE7">
      <w:pPr>
        <w:pStyle w:val="BodyText"/>
      </w:pPr>
    </w:p>
    <w:p w14:paraId="054A1874" w14:textId="0ECAB3B7" w:rsidR="002F4D56" w:rsidRDefault="009B24FB" w:rsidP="002F4D56">
      <w:pPr>
        <w:pStyle w:val="BodyText"/>
        <w:ind w:left="159" w:right="397"/>
      </w:pPr>
      <w:r>
        <w:rPr>
          <w:u w:val="single"/>
        </w:rPr>
        <w:t xml:space="preserve">Method(s) used by the institution to determine </w:t>
      </w:r>
      <w:r>
        <w:rPr>
          <w:b/>
          <w:u w:val="single"/>
        </w:rPr>
        <w:t xml:space="preserve">WHICH STUDENTS </w:t>
      </w:r>
      <w:r>
        <w:rPr>
          <w:u w:val="single"/>
        </w:rPr>
        <w:t>receive</w:t>
      </w:r>
      <w:r>
        <w:t xml:space="preserve"> Emergency Financial Aid Grants and </w:t>
      </w:r>
      <w:r>
        <w:rPr>
          <w:b/>
          <w:u w:val="single"/>
        </w:rPr>
        <w:t>HOW</w:t>
      </w:r>
      <w:r>
        <w:rPr>
          <w:b/>
        </w:rPr>
        <w:t xml:space="preserve"> </w:t>
      </w:r>
      <w:r>
        <w:rPr>
          <w:b/>
          <w:u w:val="single"/>
        </w:rPr>
        <w:t>MUCH</w:t>
      </w:r>
      <w:r>
        <w:rPr>
          <w:b/>
        </w:rPr>
        <w:t xml:space="preserve"> </w:t>
      </w:r>
      <w:r w:rsidR="002F4D56">
        <w:t>they would receive will be posted at:</w:t>
      </w:r>
    </w:p>
    <w:p w14:paraId="70B83AB1" w14:textId="74F4D933" w:rsidR="006E0CE7" w:rsidRDefault="006E0CE7">
      <w:pPr>
        <w:pStyle w:val="BodyText"/>
        <w:ind w:left="159" w:right="397"/>
        <w:rPr>
          <w:rStyle w:val="Hyperlink"/>
          <w:highlight w:val="yellow"/>
        </w:rPr>
      </w:pPr>
    </w:p>
    <w:p w14:paraId="7E5231EA" w14:textId="3251D0B9" w:rsidR="00C50ADB" w:rsidRDefault="00C50ADB">
      <w:pPr>
        <w:pStyle w:val="BodyText"/>
        <w:ind w:left="159" w:right="397"/>
      </w:pPr>
    </w:p>
    <w:p w14:paraId="17F44ED4" w14:textId="4AA1D867" w:rsidR="00C50ADB" w:rsidRPr="00FE63C8" w:rsidRDefault="00C50ADB" w:rsidP="00FE63C8">
      <w:pPr>
        <w:ind w:left="159"/>
      </w:pPr>
      <w:r w:rsidRPr="00FE63C8">
        <w:t xml:space="preserve">The University of Detroit Mercy used an application process available to all students who were enrolled at any time between Winter 2020 and Fall 2021.  Student applications were evaluated for need based on factors such as job loss/reduced wages, loss of housing, additional expenses related to online learning and additional health care/child care expenses due to COVID-19.  Students with exceptional need were awarded </w:t>
      </w:r>
      <w:r w:rsidR="00FE008B">
        <w:t xml:space="preserve">a maximum of </w:t>
      </w:r>
      <w:r w:rsidRPr="00FE63C8">
        <w:t>$3,000.  Students with high need were awarded</w:t>
      </w:r>
      <w:r w:rsidR="00FE008B">
        <w:t xml:space="preserve"> a maximum of</w:t>
      </w:r>
      <w:r w:rsidRPr="00FE63C8">
        <w:t xml:space="preserve"> $2,500.  Students with moderate need were awarded </w:t>
      </w:r>
      <w:r w:rsidR="00FE008B">
        <w:t xml:space="preserve">a maximum of </w:t>
      </w:r>
      <w:r w:rsidRPr="00FE63C8">
        <w:t>$2,000.</w:t>
      </w:r>
    </w:p>
    <w:p w14:paraId="0CC16199" w14:textId="77777777" w:rsidR="00134595" w:rsidRDefault="00134595">
      <w:pPr>
        <w:pStyle w:val="BodyText"/>
        <w:spacing w:before="101"/>
        <w:ind w:left="159" w:right="509"/>
      </w:pPr>
    </w:p>
    <w:p w14:paraId="6FD0E023" w14:textId="67002CBE" w:rsidR="006E0CE7" w:rsidRDefault="009B24FB">
      <w:pPr>
        <w:pStyle w:val="BodyText"/>
        <w:spacing w:before="101"/>
        <w:ind w:left="159" w:right="509"/>
        <w:rPr>
          <w:rStyle w:val="Hyperlink"/>
          <w:highlight w:val="yellow"/>
        </w:rPr>
      </w:pPr>
      <w:r>
        <w:rPr>
          <w:u w:val="single"/>
        </w:rPr>
        <w:t>Instructions, directions, or guidance provided by the institution to students</w:t>
      </w:r>
      <w:r>
        <w:t xml:space="preserve"> concerning the Emergency Financial Aid Grants</w:t>
      </w:r>
      <w:r w:rsidR="002F4D56">
        <w:t xml:space="preserve"> will be posted at</w:t>
      </w:r>
      <w:r>
        <w:t>:</w:t>
      </w:r>
      <w:r w:rsidR="008E6DB7">
        <w:t xml:space="preserve"> </w:t>
      </w:r>
    </w:p>
    <w:p w14:paraId="6FC42134" w14:textId="523AC2B3" w:rsidR="00C50ADB" w:rsidRDefault="00C50ADB">
      <w:pPr>
        <w:pStyle w:val="BodyText"/>
        <w:spacing w:before="101"/>
        <w:ind w:left="159" w:right="509"/>
        <w:rPr>
          <w:rFonts w:ascii="Arial" w:hAnsi="Arial" w:cs="Arial"/>
          <w:sz w:val="24"/>
          <w:szCs w:val="24"/>
        </w:rPr>
      </w:pPr>
    </w:p>
    <w:p w14:paraId="09D27777" w14:textId="5DE30FED" w:rsidR="00C50ADB" w:rsidRPr="00FE63C8" w:rsidRDefault="00C50ADB" w:rsidP="00FE63C8">
      <w:pPr>
        <w:ind w:left="159"/>
      </w:pPr>
      <w:r w:rsidRPr="00FE63C8">
        <w:t>Students who were enrolled at any time between Winter 2020 and Fall 2021 were emailed a link to the HEERF III Grant Application.   The link was also published on the university’s public web page and included in the Campus Connection email distributed to all students, staff and faculty.</w:t>
      </w:r>
    </w:p>
    <w:p w14:paraId="334C1BC7" w14:textId="77777777" w:rsidR="00C50ADB" w:rsidRPr="008E6DB7" w:rsidRDefault="00C50ADB">
      <w:pPr>
        <w:pStyle w:val="BodyText"/>
        <w:spacing w:before="101"/>
        <w:ind w:left="159" w:right="509"/>
        <w:rPr>
          <w:rFonts w:ascii="Arial" w:hAnsi="Arial" w:cs="Arial"/>
          <w:sz w:val="24"/>
          <w:szCs w:val="24"/>
        </w:rPr>
      </w:pPr>
    </w:p>
    <w:sectPr w:rsidR="00C50ADB" w:rsidRPr="008E6DB7">
      <w:type w:val="continuous"/>
      <w:pgSz w:w="12240" w:h="15840"/>
      <w:pgMar w:top="440" w:right="6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CE7"/>
    <w:rsid w:val="00021525"/>
    <w:rsid w:val="00034505"/>
    <w:rsid w:val="000650C8"/>
    <w:rsid w:val="00086FC0"/>
    <w:rsid w:val="000F5FA0"/>
    <w:rsid w:val="00134595"/>
    <w:rsid w:val="00157B95"/>
    <w:rsid w:val="00180824"/>
    <w:rsid w:val="001B1BB3"/>
    <w:rsid w:val="001D0106"/>
    <w:rsid w:val="00231DC0"/>
    <w:rsid w:val="002548D5"/>
    <w:rsid w:val="002F4D56"/>
    <w:rsid w:val="00403C21"/>
    <w:rsid w:val="00461E94"/>
    <w:rsid w:val="004A0454"/>
    <w:rsid w:val="004B2539"/>
    <w:rsid w:val="004E1D59"/>
    <w:rsid w:val="0051081A"/>
    <w:rsid w:val="00523A52"/>
    <w:rsid w:val="005E0F6E"/>
    <w:rsid w:val="005F14A6"/>
    <w:rsid w:val="006A7DAA"/>
    <w:rsid w:val="006B7752"/>
    <w:rsid w:val="006E0CE7"/>
    <w:rsid w:val="0072081F"/>
    <w:rsid w:val="0078746B"/>
    <w:rsid w:val="0080471A"/>
    <w:rsid w:val="008118E3"/>
    <w:rsid w:val="008A733A"/>
    <w:rsid w:val="008E6DB7"/>
    <w:rsid w:val="009B24FB"/>
    <w:rsid w:val="009B4CED"/>
    <w:rsid w:val="00AD33DA"/>
    <w:rsid w:val="00B01EDE"/>
    <w:rsid w:val="00B51AE8"/>
    <w:rsid w:val="00B52E3E"/>
    <w:rsid w:val="00B855D8"/>
    <w:rsid w:val="00BB563B"/>
    <w:rsid w:val="00BE53F2"/>
    <w:rsid w:val="00C50344"/>
    <w:rsid w:val="00C50ADB"/>
    <w:rsid w:val="00CA3FB9"/>
    <w:rsid w:val="00CC1E1C"/>
    <w:rsid w:val="00CD3D5D"/>
    <w:rsid w:val="00D13902"/>
    <w:rsid w:val="00D86A4E"/>
    <w:rsid w:val="00DD0382"/>
    <w:rsid w:val="00E53433"/>
    <w:rsid w:val="00E5749E"/>
    <w:rsid w:val="00E72B35"/>
    <w:rsid w:val="00FC2D65"/>
    <w:rsid w:val="00FD2363"/>
    <w:rsid w:val="00FE008B"/>
    <w:rsid w:val="00FE6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D1FD"/>
  <w15:docId w15:val="{5C9CDA50-8176-42E5-ADE1-0AEC92732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9"/>
      <w:outlineLvl w:val="0"/>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E6DB7"/>
    <w:rPr>
      <w:color w:val="0000FF" w:themeColor="hyperlink"/>
      <w:u w:val="single"/>
    </w:rPr>
  </w:style>
  <w:style w:type="character" w:customStyle="1" w:styleId="UnresolvedMention1">
    <w:name w:val="Unresolved Mention1"/>
    <w:basedOn w:val="DefaultParagraphFont"/>
    <w:uiPriority w:val="99"/>
    <w:semiHidden/>
    <w:unhideWhenUsed/>
    <w:rsid w:val="008E6DB7"/>
    <w:rPr>
      <w:color w:val="605E5C"/>
      <w:shd w:val="clear" w:color="auto" w:fill="E1DFDD"/>
    </w:rPr>
  </w:style>
  <w:style w:type="character" w:styleId="Strong">
    <w:name w:val="Strong"/>
    <w:basedOn w:val="DefaultParagraphFont"/>
    <w:uiPriority w:val="22"/>
    <w:qFormat/>
    <w:rsid w:val="008E6DB7"/>
    <w:rPr>
      <w:b/>
      <w:bCs/>
    </w:rPr>
  </w:style>
  <w:style w:type="paragraph" w:styleId="NormalWeb">
    <w:name w:val="Normal (Web)"/>
    <w:basedOn w:val="Normal"/>
    <w:uiPriority w:val="99"/>
    <w:unhideWhenUsed/>
    <w:rsid w:val="008E6DB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CC1E1C"/>
    <w:rPr>
      <w:color w:val="605E5C"/>
      <w:shd w:val="clear" w:color="auto" w:fill="E1DFDD"/>
    </w:rPr>
  </w:style>
  <w:style w:type="character" w:styleId="FollowedHyperlink">
    <w:name w:val="FollowedHyperlink"/>
    <w:basedOn w:val="DefaultParagraphFont"/>
    <w:uiPriority w:val="99"/>
    <w:semiHidden/>
    <w:unhideWhenUsed/>
    <w:rsid w:val="00AD33DA"/>
    <w:rPr>
      <w:color w:val="800080" w:themeColor="followedHyperlink"/>
      <w:u w:val="single"/>
    </w:rPr>
  </w:style>
  <w:style w:type="paragraph" w:styleId="BalloonText">
    <w:name w:val="Balloon Text"/>
    <w:basedOn w:val="Normal"/>
    <w:link w:val="BalloonTextChar"/>
    <w:uiPriority w:val="99"/>
    <w:semiHidden/>
    <w:unhideWhenUsed/>
    <w:rsid w:val="009B4C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CE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koelbkj@udmerc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812AD594F9D1429C7639E728623859" ma:contentTypeVersion="12" ma:contentTypeDescription="Create a new document." ma:contentTypeScope="" ma:versionID="64747fbcb263c5043479a0c1c8c172be">
  <xsd:schema xmlns:xsd="http://www.w3.org/2001/XMLSchema" xmlns:xs="http://www.w3.org/2001/XMLSchema" xmlns:p="http://schemas.microsoft.com/office/2006/metadata/properties" xmlns:ns2="55465641-1a50-4e54-a1d0-9291a545d3e6" xmlns:ns3="c7976340-eb99-4fa9-94eb-2dec63f48cbb" targetNamespace="http://schemas.microsoft.com/office/2006/metadata/properties" ma:root="true" ma:fieldsID="7b5f38a207b85b5f9b21e98c1237f6f0" ns2:_="" ns3:_="">
    <xsd:import namespace="55465641-1a50-4e54-a1d0-9291a545d3e6"/>
    <xsd:import namespace="c7976340-eb99-4fa9-94eb-2dec63f48c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65641-1a50-4e54-a1d0-9291a545d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976340-eb99-4fa9-94eb-2dec63f48c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124832-C13B-4E7A-A2E5-355CDFE13571}">
  <ds:schemaRefs>
    <ds:schemaRef ds:uri="http://schemas.microsoft.com/sharepoint/v3/contenttype/forms"/>
  </ds:schemaRefs>
</ds:datastoreItem>
</file>

<file path=customXml/itemProps2.xml><?xml version="1.0" encoding="utf-8"?>
<ds:datastoreItem xmlns:ds="http://schemas.openxmlformats.org/officeDocument/2006/customXml" ds:itemID="{0BF107D8-5177-4FA8-8CE0-6B1DDCE4E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65641-1a50-4e54-a1d0-9291a545d3e6"/>
    <ds:schemaRef ds:uri="c7976340-eb99-4fa9-94eb-2dec63f48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49E94-5C3B-45C7-8B2C-A503D80DBF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379</Words>
  <Characters>2077</Characters>
  <Application>Microsoft Office Word</Application>
  <DocSecurity>0</DocSecurity>
  <Lines>76</Lines>
  <Paragraphs>40</Paragraphs>
  <ScaleCrop>false</ScaleCrop>
  <HeadingPairs>
    <vt:vector size="2" baseType="variant">
      <vt:variant>
        <vt:lpstr>Title</vt:lpstr>
      </vt:variant>
      <vt:variant>
        <vt:i4>1</vt:i4>
      </vt:variant>
    </vt:vector>
  </HeadingPairs>
  <TitlesOfParts>
    <vt:vector size="1" baseType="lpstr">
      <vt:lpstr>CARES Act Student Grants Reporting Form_MICU</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CARES Act Student Grants Reporting Form_MICU</dc:title>
  <dc:creator>Colby Cesaro</dc:creator>
  <cp:lastModifiedBy>Jeanne Morgan</cp:lastModifiedBy>
  <cp:revision>5</cp:revision>
  <cp:lastPrinted>2021-06-30T13:57:00Z</cp:lastPrinted>
  <dcterms:created xsi:type="dcterms:W3CDTF">2022-01-10T17:55:00Z</dcterms:created>
  <dcterms:modified xsi:type="dcterms:W3CDTF">2022-01-12T14:12:00Z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Word</vt:lpwstr>
  </property>
  <property fmtid="{D5CDD505-2E9C-101B-9397-08002B2CF9AE}" pid="4" name="LastSaved">
    <vt:filetime>2020-06-18T00:00:00Z</vt:filetime>
  </property>
  <property fmtid="{D5CDD505-2E9C-101B-9397-08002B2CF9AE}" pid="5" name="ContentTypeId">
    <vt:lpwstr>0x01010071812AD594F9D1429C7639E728623859</vt:lpwstr>
  </property>
</Properties>
</file>